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0C638" w14:textId="6ABC84A1" w:rsidR="00722339" w:rsidRPr="00FA09C4" w:rsidRDefault="00722339" w:rsidP="00722339">
      <w:pPr>
        <w:jc w:val="right"/>
        <w:rPr>
          <w:rFonts w:ascii="Calibri" w:hAnsi="Calibri" w:cs="Calibri"/>
          <w:b/>
          <w:color w:val="000000" w:themeColor="text1"/>
          <w:sz w:val="24"/>
          <w:szCs w:val="24"/>
          <w:u w:val="single"/>
        </w:rPr>
      </w:pPr>
      <w:bookmarkStart w:id="1" w:name="_Hlk118703672"/>
    </w:p>
    <w:p w14:paraId="0C8E2BC2" w14:textId="33ACFC9C" w:rsidR="00C04889" w:rsidRPr="00FA09C4" w:rsidRDefault="00C4101A" w:rsidP="009766A9">
      <w:pPr>
        <w:shd w:val="clear" w:color="auto" w:fill="FFFFFF"/>
        <w:spacing w:after="0" w:line="235" w:lineRule="atLeast"/>
        <w:rPr>
          <w:rFonts w:ascii="Calibri" w:eastAsia="Times New Roman" w:hAnsi="Calibri" w:cs="Calibri"/>
          <w:b/>
          <w:bCs/>
          <w:color w:val="000000"/>
          <w:sz w:val="28"/>
          <w:szCs w:val="28"/>
          <w:u w:val="single"/>
          <w:lang w:eastAsia="tr-TR"/>
        </w:rPr>
      </w:pPr>
      <w:r w:rsidRPr="00FA09C4">
        <w:rPr>
          <w:rFonts w:ascii="Calibri" w:eastAsia="Times New Roman" w:hAnsi="Calibri" w:cs="Calibri"/>
          <w:b/>
          <w:bCs/>
          <w:color w:val="000000"/>
          <w:sz w:val="28"/>
          <w:szCs w:val="28"/>
          <w:u w:val="single"/>
          <w:lang w:eastAsia="tr-TR"/>
        </w:rPr>
        <w:t xml:space="preserve">BASIN </w:t>
      </w:r>
      <w:r w:rsidR="00C04889" w:rsidRPr="00FA09C4">
        <w:rPr>
          <w:rFonts w:ascii="Calibri" w:eastAsia="Times New Roman" w:hAnsi="Calibri" w:cs="Calibri"/>
          <w:b/>
          <w:bCs/>
          <w:color w:val="000000"/>
          <w:sz w:val="28"/>
          <w:szCs w:val="28"/>
          <w:u w:val="single"/>
          <w:lang w:eastAsia="tr-TR"/>
        </w:rPr>
        <w:t>BÜLTENİ</w:t>
      </w:r>
      <w:r w:rsidR="009766A9" w:rsidRPr="00FA09C4">
        <w:rPr>
          <w:rFonts w:ascii="Calibri" w:eastAsia="Times New Roman" w:hAnsi="Calibri" w:cs="Calibri"/>
          <w:b/>
          <w:bCs/>
          <w:color w:val="000000"/>
          <w:sz w:val="28"/>
          <w:szCs w:val="28"/>
          <w:u w:val="single"/>
          <w:lang w:eastAsia="tr-TR"/>
        </w:rPr>
        <w:t xml:space="preserve"> </w:t>
      </w:r>
      <w:r w:rsidR="009766A9" w:rsidRPr="00FA09C4">
        <w:rPr>
          <w:rFonts w:ascii="Calibri" w:eastAsia="Times New Roman" w:hAnsi="Calibri" w:cs="Calibri"/>
          <w:b/>
          <w:bCs/>
          <w:color w:val="000000"/>
          <w:sz w:val="28"/>
          <w:szCs w:val="28"/>
          <w:u w:val="single"/>
          <w:lang w:eastAsia="tr-TR"/>
        </w:rPr>
        <w:tab/>
      </w:r>
      <w:r w:rsidR="009766A9" w:rsidRPr="00FA09C4">
        <w:rPr>
          <w:rFonts w:ascii="Calibri" w:eastAsia="Times New Roman" w:hAnsi="Calibri" w:cs="Calibri"/>
          <w:b/>
          <w:bCs/>
          <w:color w:val="000000"/>
          <w:sz w:val="28"/>
          <w:szCs w:val="28"/>
          <w:u w:val="single"/>
          <w:lang w:eastAsia="tr-TR"/>
        </w:rPr>
        <w:tab/>
      </w:r>
      <w:r w:rsidR="009766A9" w:rsidRPr="00FA09C4">
        <w:rPr>
          <w:rFonts w:ascii="Calibri" w:eastAsia="Times New Roman" w:hAnsi="Calibri" w:cs="Calibri"/>
          <w:b/>
          <w:bCs/>
          <w:color w:val="000000"/>
          <w:sz w:val="28"/>
          <w:szCs w:val="28"/>
          <w:u w:val="single"/>
          <w:lang w:eastAsia="tr-TR"/>
        </w:rPr>
        <w:tab/>
      </w:r>
      <w:r w:rsidR="009766A9" w:rsidRPr="00FA09C4">
        <w:rPr>
          <w:rFonts w:ascii="Calibri" w:eastAsia="Times New Roman" w:hAnsi="Calibri" w:cs="Calibri"/>
          <w:b/>
          <w:bCs/>
          <w:color w:val="000000"/>
          <w:sz w:val="28"/>
          <w:szCs w:val="28"/>
          <w:u w:val="single"/>
          <w:lang w:eastAsia="tr-TR"/>
        </w:rPr>
        <w:tab/>
      </w:r>
      <w:r w:rsidR="009766A9" w:rsidRPr="00FA09C4">
        <w:rPr>
          <w:rFonts w:ascii="Calibri" w:eastAsia="Times New Roman" w:hAnsi="Calibri" w:cs="Calibri"/>
          <w:b/>
          <w:bCs/>
          <w:color w:val="000000"/>
          <w:sz w:val="28"/>
          <w:szCs w:val="28"/>
          <w:u w:val="single"/>
          <w:lang w:eastAsia="tr-TR"/>
        </w:rPr>
        <w:tab/>
      </w:r>
      <w:r w:rsidR="009766A9" w:rsidRPr="00FA09C4">
        <w:rPr>
          <w:rFonts w:ascii="Calibri" w:eastAsia="Times New Roman" w:hAnsi="Calibri" w:cs="Calibri"/>
          <w:b/>
          <w:bCs/>
          <w:color w:val="000000"/>
          <w:sz w:val="28"/>
          <w:szCs w:val="28"/>
          <w:u w:val="single"/>
          <w:lang w:eastAsia="tr-TR"/>
        </w:rPr>
        <w:tab/>
      </w:r>
      <w:r w:rsidR="009766A9" w:rsidRPr="00FA09C4">
        <w:rPr>
          <w:rFonts w:ascii="Calibri" w:eastAsia="Times New Roman" w:hAnsi="Calibri" w:cs="Calibri"/>
          <w:b/>
          <w:bCs/>
          <w:color w:val="000000"/>
          <w:sz w:val="28"/>
          <w:szCs w:val="28"/>
          <w:u w:val="single"/>
          <w:lang w:eastAsia="tr-TR"/>
        </w:rPr>
        <w:tab/>
      </w:r>
      <w:r w:rsidR="009766A9" w:rsidRPr="00FA09C4">
        <w:rPr>
          <w:rFonts w:ascii="Calibri" w:eastAsia="Times New Roman" w:hAnsi="Calibri" w:cs="Calibri"/>
          <w:b/>
          <w:bCs/>
          <w:color w:val="000000"/>
          <w:sz w:val="28"/>
          <w:szCs w:val="28"/>
          <w:u w:val="single"/>
          <w:lang w:eastAsia="tr-TR"/>
        </w:rPr>
        <w:tab/>
        <w:t xml:space="preserve">   KASIM 2022</w:t>
      </w:r>
    </w:p>
    <w:p w14:paraId="61DEE341" w14:textId="77777777" w:rsidR="00C4101A" w:rsidRPr="00FA09C4" w:rsidRDefault="00C4101A" w:rsidP="00C4101A">
      <w:pPr>
        <w:shd w:val="clear" w:color="auto" w:fill="FFFFFF"/>
        <w:spacing w:after="0" w:line="235" w:lineRule="atLeast"/>
        <w:jc w:val="center"/>
        <w:rPr>
          <w:rFonts w:ascii="Calibri" w:eastAsia="Times New Roman" w:hAnsi="Calibri" w:cs="Calibri"/>
          <w:color w:val="000000"/>
          <w:lang w:eastAsia="tr-TR"/>
        </w:rPr>
      </w:pPr>
    </w:p>
    <w:p w14:paraId="27D3AB7D" w14:textId="73F8D4D3" w:rsidR="005A018A" w:rsidRPr="00FA09C4" w:rsidRDefault="005A018A" w:rsidP="00C4101A">
      <w:pPr>
        <w:shd w:val="clear" w:color="auto" w:fill="FFFFFF"/>
        <w:spacing w:after="0" w:line="235" w:lineRule="atLeast"/>
        <w:jc w:val="center"/>
        <w:rPr>
          <w:rFonts w:ascii="Calibri" w:hAnsi="Calibri" w:cs="Calibri"/>
          <w:b/>
          <w:bCs/>
          <w:sz w:val="28"/>
          <w:szCs w:val="28"/>
          <w:lang w:eastAsia="tr-TR"/>
        </w:rPr>
      </w:pPr>
      <w:r w:rsidRPr="00FA09C4">
        <w:rPr>
          <w:rFonts w:ascii="Calibri" w:hAnsi="Calibri" w:cs="Calibri"/>
          <w:b/>
          <w:bCs/>
          <w:sz w:val="28"/>
          <w:szCs w:val="28"/>
          <w:lang w:eastAsia="tr-TR"/>
        </w:rPr>
        <w:t>Tenisin Kalbi Ali Bey Club Manavgat’ta Atacak</w:t>
      </w:r>
    </w:p>
    <w:p w14:paraId="11AFEEA8" w14:textId="77777777" w:rsidR="00C4101A" w:rsidRPr="00FA09C4" w:rsidRDefault="00C4101A" w:rsidP="00C4101A">
      <w:pPr>
        <w:shd w:val="clear" w:color="auto" w:fill="FFFFFF"/>
        <w:spacing w:after="0" w:line="235" w:lineRule="atLeast"/>
        <w:rPr>
          <w:rFonts w:ascii="Calibri" w:eastAsia="Times New Roman" w:hAnsi="Calibri" w:cs="Calibri"/>
          <w:color w:val="000000"/>
          <w:sz w:val="23"/>
          <w:szCs w:val="23"/>
          <w:lang w:eastAsia="tr-TR"/>
        </w:rPr>
      </w:pPr>
    </w:p>
    <w:p w14:paraId="6B3D7EA6" w14:textId="1F568E61" w:rsidR="00FA1073" w:rsidRPr="00FA09C4" w:rsidRDefault="00AA25D4" w:rsidP="009766A9">
      <w:pPr>
        <w:jc w:val="center"/>
        <w:rPr>
          <w:rFonts w:ascii="Calibri" w:hAnsi="Calibri" w:cs="Calibri"/>
          <w:b/>
          <w:sz w:val="24"/>
          <w:szCs w:val="24"/>
          <w:lang w:eastAsia="tr-TR"/>
        </w:rPr>
      </w:pPr>
      <w:r w:rsidRPr="00FA09C4">
        <w:rPr>
          <w:rFonts w:ascii="Calibri" w:hAnsi="Calibri" w:cs="Calibri"/>
          <w:b/>
          <w:sz w:val="24"/>
          <w:szCs w:val="24"/>
          <w:lang w:eastAsia="tr-TR"/>
        </w:rPr>
        <w:t>19 Mart-1 Nisan 2023 tarihleri arasında</w:t>
      </w:r>
      <w:r w:rsidR="006126CF" w:rsidRPr="00FA09C4">
        <w:rPr>
          <w:rFonts w:ascii="Calibri" w:hAnsi="Calibri" w:cs="Calibri"/>
          <w:b/>
          <w:sz w:val="24"/>
          <w:szCs w:val="24"/>
          <w:lang w:eastAsia="tr-TR"/>
        </w:rPr>
        <w:t xml:space="preserve"> </w:t>
      </w:r>
      <w:r w:rsidRPr="00FA09C4">
        <w:rPr>
          <w:rFonts w:ascii="Calibri" w:hAnsi="Calibri" w:cs="Calibri"/>
          <w:b/>
          <w:sz w:val="24"/>
          <w:szCs w:val="24"/>
          <w:lang w:eastAsia="tr-TR"/>
        </w:rPr>
        <w:t xml:space="preserve">Ali Bey Club Manavgat’ta </w:t>
      </w:r>
      <w:r w:rsidR="005C782A" w:rsidRPr="00FA09C4">
        <w:rPr>
          <w:rFonts w:ascii="Calibri" w:hAnsi="Calibri" w:cs="Calibri"/>
          <w:b/>
          <w:sz w:val="24"/>
          <w:szCs w:val="24"/>
          <w:lang w:eastAsia="tr-TR"/>
        </w:rPr>
        <w:t xml:space="preserve">düzenlenecek olan </w:t>
      </w:r>
      <w:r w:rsidR="00E469A5" w:rsidRPr="00FA09C4">
        <w:rPr>
          <w:rFonts w:ascii="Calibri" w:hAnsi="Calibri" w:cs="Calibri"/>
          <w:b/>
          <w:sz w:val="24"/>
          <w:szCs w:val="24"/>
          <w:lang w:eastAsia="tr-TR"/>
        </w:rPr>
        <w:t>Uluslararası Te</w:t>
      </w:r>
      <w:bookmarkStart w:id="2" w:name="_GoBack"/>
      <w:bookmarkEnd w:id="2"/>
      <w:r w:rsidR="00E469A5" w:rsidRPr="00FA09C4">
        <w:rPr>
          <w:rFonts w:ascii="Calibri" w:hAnsi="Calibri" w:cs="Calibri"/>
          <w:b/>
          <w:sz w:val="24"/>
          <w:szCs w:val="24"/>
          <w:lang w:eastAsia="tr-TR"/>
        </w:rPr>
        <w:t>nis Federasyonu</w:t>
      </w:r>
      <w:r w:rsidR="002D74D2" w:rsidRPr="00FA09C4">
        <w:rPr>
          <w:rFonts w:ascii="Calibri" w:hAnsi="Calibri" w:cs="Calibri"/>
          <w:b/>
          <w:sz w:val="24"/>
          <w:szCs w:val="24"/>
          <w:lang w:eastAsia="tr-TR"/>
        </w:rPr>
        <w:t xml:space="preserve"> (ITF) </w:t>
      </w:r>
      <w:r w:rsidR="009B2919" w:rsidRPr="00FA09C4">
        <w:rPr>
          <w:rFonts w:ascii="Calibri" w:hAnsi="Calibri" w:cs="Calibri"/>
          <w:b/>
          <w:sz w:val="24"/>
          <w:szCs w:val="24"/>
          <w:lang w:eastAsia="tr-TR"/>
        </w:rPr>
        <w:t xml:space="preserve">Senyör takviminin en </w:t>
      </w:r>
      <w:proofErr w:type="gramStart"/>
      <w:r w:rsidR="009B2919" w:rsidRPr="00FA09C4">
        <w:rPr>
          <w:rFonts w:ascii="Calibri" w:hAnsi="Calibri" w:cs="Calibri"/>
          <w:b/>
          <w:sz w:val="24"/>
          <w:szCs w:val="24"/>
          <w:lang w:eastAsia="tr-TR"/>
        </w:rPr>
        <w:t>prestijli</w:t>
      </w:r>
      <w:proofErr w:type="gramEnd"/>
      <w:r w:rsidR="009B2919" w:rsidRPr="00FA09C4">
        <w:rPr>
          <w:rFonts w:ascii="Calibri" w:hAnsi="Calibri" w:cs="Calibri"/>
          <w:b/>
          <w:sz w:val="24"/>
          <w:szCs w:val="24"/>
          <w:lang w:eastAsia="tr-TR"/>
        </w:rPr>
        <w:t xml:space="preserve"> turnuvalarından ITF World </w:t>
      </w:r>
      <w:proofErr w:type="spellStart"/>
      <w:r w:rsidR="009B2919" w:rsidRPr="00FA09C4">
        <w:rPr>
          <w:rFonts w:ascii="Calibri" w:hAnsi="Calibri" w:cs="Calibri"/>
          <w:b/>
          <w:sz w:val="24"/>
          <w:szCs w:val="24"/>
          <w:lang w:eastAsia="tr-TR"/>
        </w:rPr>
        <w:t>Tennis</w:t>
      </w:r>
      <w:proofErr w:type="spellEnd"/>
      <w:r w:rsidR="009B2919" w:rsidRPr="00FA09C4">
        <w:rPr>
          <w:rFonts w:ascii="Calibri" w:hAnsi="Calibri" w:cs="Calibri"/>
          <w:b/>
          <w:sz w:val="24"/>
          <w:szCs w:val="24"/>
          <w:lang w:eastAsia="tr-TR"/>
        </w:rPr>
        <w:t xml:space="preserve"> </w:t>
      </w:r>
      <w:proofErr w:type="spellStart"/>
      <w:r w:rsidR="009B2919" w:rsidRPr="00FA09C4">
        <w:rPr>
          <w:rFonts w:ascii="Calibri" w:hAnsi="Calibri" w:cs="Calibri"/>
          <w:b/>
          <w:sz w:val="24"/>
          <w:szCs w:val="24"/>
          <w:lang w:eastAsia="tr-TR"/>
        </w:rPr>
        <w:t>Masters</w:t>
      </w:r>
      <w:proofErr w:type="spellEnd"/>
      <w:r w:rsidR="009B2919" w:rsidRPr="00FA09C4">
        <w:rPr>
          <w:rFonts w:ascii="Calibri" w:hAnsi="Calibri" w:cs="Calibri"/>
          <w:b/>
          <w:sz w:val="24"/>
          <w:szCs w:val="24"/>
          <w:lang w:eastAsia="tr-TR"/>
        </w:rPr>
        <w:t xml:space="preserve"> </w:t>
      </w:r>
      <w:proofErr w:type="spellStart"/>
      <w:r w:rsidR="009B2919" w:rsidRPr="00FA09C4">
        <w:rPr>
          <w:rFonts w:ascii="Calibri" w:hAnsi="Calibri" w:cs="Calibri"/>
          <w:b/>
          <w:sz w:val="24"/>
          <w:szCs w:val="24"/>
          <w:lang w:eastAsia="tr-TR"/>
        </w:rPr>
        <w:t>Tour</w:t>
      </w:r>
      <w:proofErr w:type="spellEnd"/>
      <w:r w:rsidR="009B2919" w:rsidRPr="00FA09C4">
        <w:rPr>
          <w:rFonts w:ascii="Calibri" w:hAnsi="Calibri" w:cs="Calibri"/>
          <w:b/>
          <w:sz w:val="24"/>
          <w:szCs w:val="24"/>
          <w:lang w:eastAsia="tr-TR"/>
        </w:rPr>
        <w:t xml:space="preserve"> World Team </w:t>
      </w:r>
      <w:proofErr w:type="spellStart"/>
      <w:r w:rsidR="009B2919" w:rsidRPr="00FA09C4">
        <w:rPr>
          <w:rFonts w:ascii="Calibri" w:hAnsi="Calibri" w:cs="Calibri"/>
          <w:b/>
          <w:sz w:val="24"/>
          <w:szCs w:val="24"/>
          <w:lang w:eastAsia="tr-TR"/>
        </w:rPr>
        <w:t>Championships</w:t>
      </w:r>
      <w:proofErr w:type="spellEnd"/>
      <w:r w:rsidR="009B2919" w:rsidRPr="00FA09C4">
        <w:rPr>
          <w:rFonts w:ascii="Calibri" w:hAnsi="Calibri" w:cs="Calibri"/>
          <w:b/>
          <w:sz w:val="24"/>
          <w:szCs w:val="24"/>
          <w:lang w:eastAsia="tr-TR"/>
        </w:rPr>
        <w:t xml:space="preserve"> </w:t>
      </w:r>
      <w:proofErr w:type="spellStart"/>
      <w:r w:rsidR="009B2919" w:rsidRPr="00FA09C4">
        <w:rPr>
          <w:rFonts w:ascii="Calibri" w:hAnsi="Calibri" w:cs="Calibri"/>
          <w:b/>
          <w:sz w:val="24"/>
          <w:szCs w:val="24"/>
          <w:lang w:eastAsia="tr-TR"/>
        </w:rPr>
        <w:t>and</w:t>
      </w:r>
      <w:proofErr w:type="spellEnd"/>
      <w:r w:rsidR="009B2919" w:rsidRPr="00FA09C4">
        <w:rPr>
          <w:rFonts w:ascii="Calibri" w:hAnsi="Calibri" w:cs="Calibri"/>
          <w:b/>
          <w:sz w:val="24"/>
          <w:szCs w:val="24"/>
          <w:lang w:eastAsia="tr-TR"/>
        </w:rPr>
        <w:t xml:space="preserve"> </w:t>
      </w:r>
      <w:proofErr w:type="spellStart"/>
      <w:r w:rsidR="009B2919" w:rsidRPr="00FA09C4">
        <w:rPr>
          <w:rFonts w:ascii="Calibri" w:hAnsi="Calibri" w:cs="Calibri"/>
          <w:b/>
          <w:sz w:val="24"/>
          <w:szCs w:val="24"/>
          <w:lang w:eastAsia="tr-TR"/>
        </w:rPr>
        <w:t>Individual</w:t>
      </w:r>
      <w:proofErr w:type="spellEnd"/>
      <w:r w:rsidR="009B2919" w:rsidRPr="00FA09C4">
        <w:rPr>
          <w:rFonts w:ascii="Calibri" w:hAnsi="Calibri" w:cs="Calibri"/>
          <w:b/>
          <w:sz w:val="24"/>
          <w:szCs w:val="24"/>
          <w:lang w:eastAsia="tr-TR"/>
        </w:rPr>
        <w:t xml:space="preserve"> </w:t>
      </w:r>
      <w:proofErr w:type="spellStart"/>
      <w:r w:rsidR="009B2919" w:rsidRPr="00FA09C4">
        <w:rPr>
          <w:rFonts w:ascii="Calibri" w:hAnsi="Calibri" w:cs="Calibri"/>
          <w:b/>
          <w:sz w:val="24"/>
          <w:szCs w:val="24"/>
          <w:lang w:eastAsia="tr-TR"/>
        </w:rPr>
        <w:t>Championships</w:t>
      </w:r>
      <w:proofErr w:type="spellEnd"/>
      <w:r w:rsidR="00115907" w:rsidRPr="00FA09C4">
        <w:rPr>
          <w:rFonts w:ascii="Calibri" w:hAnsi="Calibri" w:cs="Calibri"/>
          <w:b/>
          <w:sz w:val="24"/>
          <w:szCs w:val="24"/>
          <w:lang w:eastAsia="tr-TR"/>
        </w:rPr>
        <w:t xml:space="preserve"> olarak adlandırılan Senyör Dünya Takım Şampiyonası ve Senyör Dünya Ferdi Şampiyonası</w:t>
      </w:r>
      <w:r w:rsidR="005C782A" w:rsidRPr="00FA09C4">
        <w:rPr>
          <w:rFonts w:ascii="Calibri" w:hAnsi="Calibri" w:cs="Calibri"/>
          <w:b/>
          <w:sz w:val="24"/>
          <w:szCs w:val="24"/>
          <w:lang w:eastAsia="tr-TR"/>
        </w:rPr>
        <w:t>’nın basın toplantısı</w:t>
      </w:r>
      <w:r w:rsidR="00CA4980" w:rsidRPr="00FA09C4">
        <w:rPr>
          <w:rFonts w:ascii="Calibri" w:hAnsi="Calibri" w:cs="Calibri"/>
          <w:b/>
          <w:sz w:val="24"/>
          <w:szCs w:val="24"/>
          <w:lang w:eastAsia="tr-TR"/>
        </w:rPr>
        <w:t xml:space="preserve"> </w:t>
      </w:r>
      <w:r w:rsidR="005C782A" w:rsidRPr="00FA09C4">
        <w:rPr>
          <w:rFonts w:ascii="Calibri" w:hAnsi="Calibri" w:cs="Calibri"/>
          <w:b/>
          <w:sz w:val="24"/>
          <w:szCs w:val="24"/>
          <w:lang w:eastAsia="tr-TR"/>
        </w:rPr>
        <w:t>gerçekleşti</w:t>
      </w:r>
      <w:r w:rsidR="00FB193C" w:rsidRPr="00FA09C4">
        <w:rPr>
          <w:rFonts w:ascii="Calibri" w:hAnsi="Calibri" w:cs="Calibri"/>
          <w:b/>
          <w:sz w:val="24"/>
          <w:szCs w:val="24"/>
          <w:lang w:eastAsia="tr-TR"/>
        </w:rPr>
        <w:t>rildi</w:t>
      </w:r>
      <w:r w:rsidR="005C782A" w:rsidRPr="00FA09C4">
        <w:rPr>
          <w:rFonts w:ascii="Calibri" w:hAnsi="Calibri" w:cs="Calibri"/>
          <w:b/>
          <w:sz w:val="24"/>
          <w:szCs w:val="24"/>
          <w:lang w:eastAsia="tr-TR"/>
        </w:rPr>
        <w:t>.</w:t>
      </w:r>
    </w:p>
    <w:p w14:paraId="541CD56E" w14:textId="7625E76E" w:rsidR="002F6231" w:rsidRPr="00FA09C4" w:rsidRDefault="00E469A5" w:rsidP="005A018A">
      <w:pPr>
        <w:jc w:val="both"/>
        <w:rPr>
          <w:rFonts w:ascii="Calibri" w:hAnsi="Calibri" w:cs="Calibri"/>
          <w:sz w:val="24"/>
          <w:szCs w:val="24"/>
          <w:lang w:eastAsia="tr-TR"/>
        </w:rPr>
      </w:pPr>
      <w:r w:rsidRPr="00FA09C4">
        <w:rPr>
          <w:rFonts w:ascii="Calibri" w:hAnsi="Calibri" w:cs="Calibri"/>
          <w:sz w:val="24"/>
          <w:szCs w:val="24"/>
          <w:lang w:eastAsia="tr-TR"/>
        </w:rPr>
        <w:t>Ali Bey Club Manavgat’ta düzenlenen toplantıya Uluslararası</w:t>
      </w:r>
      <w:r w:rsidR="002D74D2" w:rsidRPr="00FA09C4">
        <w:rPr>
          <w:rFonts w:ascii="Calibri" w:hAnsi="Calibri" w:cs="Calibri"/>
          <w:sz w:val="24"/>
          <w:szCs w:val="24"/>
          <w:lang w:eastAsia="tr-TR"/>
        </w:rPr>
        <w:t xml:space="preserve"> Tenis Federasyonu Başkanı David </w:t>
      </w:r>
      <w:proofErr w:type="spellStart"/>
      <w:r w:rsidR="002D74D2" w:rsidRPr="00FA09C4">
        <w:rPr>
          <w:rFonts w:ascii="Calibri" w:hAnsi="Calibri" w:cs="Calibri"/>
          <w:sz w:val="24"/>
          <w:szCs w:val="24"/>
          <w:lang w:eastAsia="tr-TR"/>
        </w:rPr>
        <w:t>Haggerty</w:t>
      </w:r>
      <w:proofErr w:type="spellEnd"/>
      <w:r w:rsidR="002D74D2" w:rsidRPr="00FA09C4">
        <w:rPr>
          <w:rFonts w:ascii="Calibri" w:hAnsi="Calibri" w:cs="Calibri"/>
          <w:sz w:val="24"/>
          <w:szCs w:val="24"/>
          <w:lang w:eastAsia="tr-TR"/>
        </w:rPr>
        <w:t>, Türkiye Tenis Federasyonu</w:t>
      </w:r>
      <w:r w:rsidR="00BC75EE" w:rsidRPr="00FA09C4">
        <w:rPr>
          <w:rFonts w:ascii="Calibri" w:hAnsi="Calibri" w:cs="Calibri"/>
          <w:sz w:val="24"/>
          <w:szCs w:val="24"/>
          <w:lang w:eastAsia="tr-TR"/>
        </w:rPr>
        <w:t xml:space="preserve"> (TTF)</w:t>
      </w:r>
      <w:r w:rsidR="002D74D2" w:rsidRPr="00FA09C4">
        <w:rPr>
          <w:rFonts w:ascii="Calibri" w:hAnsi="Calibri" w:cs="Calibri"/>
          <w:sz w:val="24"/>
          <w:szCs w:val="24"/>
          <w:lang w:eastAsia="tr-TR"/>
        </w:rPr>
        <w:t xml:space="preserve"> Başkanı </w:t>
      </w:r>
      <w:r w:rsidR="00ED3643" w:rsidRPr="00FA09C4">
        <w:rPr>
          <w:rFonts w:ascii="Calibri" w:hAnsi="Calibri" w:cs="Calibri"/>
          <w:sz w:val="24"/>
          <w:szCs w:val="24"/>
          <w:lang w:eastAsia="tr-TR"/>
        </w:rPr>
        <w:t xml:space="preserve">Cengiz Durmuş ve </w:t>
      </w:r>
      <w:proofErr w:type="spellStart"/>
      <w:r w:rsidR="00ED3643" w:rsidRPr="00FA09C4">
        <w:rPr>
          <w:rFonts w:ascii="Calibri" w:hAnsi="Calibri" w:cs="Calibri"/>
          <w:sz w:val="24"/>
          <w:szCs w:val="24"/>
          <w:lang w:eastAsia="tr-TR"/>
        </w:rPr>
        <w:t>Gürok</w:t>
      </w:r>
      <w:proofErr w:type="spellEnd"/>
      <w:r w:rsidR="00ED3643" w:rsidRPr="00FA09C4">
        <w:rPr>
          <w:rFonts w:ascii="Calibri" w:hAnsi="Calibri" w:cs="Calibri"/>
          <w:sz w:val="24"/>
          <w:szCs w:val="24"/>
          <w:lang w:eastAsia="tr-TR"/>
        </w:rPr>
        <w:t xml:space="preserve"> Grup Yönetim Kurulu Başkan Vekili Esin Güral </w:t>
      </w:r>
      <w:proofErr w:type="spellStart"/>
      <w:r w:rsidR="00ED3643" w:rsidRPr="00FA09C4">
        <w:rPr>
          <w:rFonts w:ascii="Calibri" w:hAnsi="Calibri" w:cs="Calibri"/>
          <w:sz w:val="24"/>
          <w:szCs w:val="24"/>
          <w:lang w:eastAsia="tr-TR"/>
        </w:rPr>
        <w:t>Argat</w:t>
      </w:r>
      <w:proofErr w:type="spellEnd"/>
      <w:r w:rsidR="00ED3643" w:rsidRPr="00FA09C4">
        <w:rPr>
          <w:rFonts w:ascii="Calibri" w:hAnsi="Calibri" w:cs="Calibri"/>
          <w:sz w:val="24"/>
          <w:szCs w:val="24"/>
          <w:lang w:eastAsia="tr-TR"/>
        </w:rPr>
        <w:t xml:space="preserve"> katıldı.</w:t>
      </w:r>
      <w:r w:rsidR="00BC75EE" w:rsidRPr="00FA09C4">
        <w:rPr>
          <w:rFonts w:ascii="Calibri" w:hAnsi="Calibri" w:cs="Calibri"/>
          <w:sz w:val="24"/>
          <w:szCs w:val="24"/>
          <w:lang w:eastAsia="tr-TR"/>
        </w:rPr>
        <w:t xml:space="preserve"> </w:t>
      </w:r>
      <w:r w:rsidR="00B82B8B" w:rsidRPr="00FA09C4">
        <w:rPr>
          <w:rFonts w:ascii="Calibri" w:hAnsi="Calibri" w:cs="Calibri"/>
          <w:sz w:val="24"/>
          <w:szCs w:val="24"/>
          <w:lang w:eastAsia="tr-TR"/>
        </w:rPr>
        <w:t>30-50 yaş arasında 5 farklı yaş kategorisinde dünyanın dört bir yanından sporcular</w:t>
      </w:r>
      <w:r w:rsidR="00FA1073" w:rsidRPr="00FA09C4">
        <w:rPr>
          <w:rFonts w:ascii="Calibri" w:hAnsi="Calibri" w:cs="Calibri"/>
          <w:sz w:val="24"/>
          <w:szCs w:val="24"/>
          <w:lang w:eastAsia="tr-TR"/>
        </w:rPr>
        <w:t>ın</w:t>
      </w:r>
      <w:r w:rsidR="00B82B8B" w:rsidRPr="00FA09C4">
        <w:rPr>
          <w:rFonts w:ascii="Calibri" w:hAnsi="Calibri" w:cs="Calibri"/>
          <w:sz w:val="24"/>
          <w:szCs w:val="24"/>
          <w:lang w:eastAsia="tr-TR"/>
        </w:rPr>
        <w:t xml:space="preserve"> </w:t>
      </w:r>
      <w:r w:rsidR="006126CF" w:rsidRPr="00FA09C4">
        <w:rPr>
          <w:rFonts w:ascii="Calibri" w:hAnsi="Calibri" w:cs="Calibri"/>
          <w:sz w:val="24"/>
          <w:szCs w:val="24"/>
          <w:lang w:eastAsia="tr-TR"/>
        </w:rPr>
        <w:t xml:space="preserve">katılacağı </w:t>
      </w:r>
      <w:r w:rsidR="009610EA" w:rsidRPr="00FA09C4">
        <w:rPr>
          <w:rFonts w:ascii="Calibri" w:hAnsi="Calibri" w:cs="Calibri"/>
          <w:sz w:val="24"/>
          <w:szCs w:val="24"/>
          <w:lang w:eastAsia="tr-TR"/>
        </w:rPr>
        <w:t xml:space="preserve">ve </w:t>
      </w:r>
      <w:r w:rsidR="00B82B8B" w:rsidRPr="00FA09C4">
        <w:rPr>
          <w:rFonts w:ascii="Calibri" w:hAnsi="Calibri" w:cs="Calibri"/>
          <w:sz w:val="24"/>
          <w:szCs w:val="24"/>
          <w:lang w:eastAsia="tr-TR"/>
        </w:rPr>
        <w:t>160 takım</w:t>
      </w:r>
      <w:r w:rsidR="009610EA" w:rsidRPr="00FA09C4">
        <w:rPr>
          <w:rFonts w:ascii="Calibri" w:hAnsi="Calibri" w:cs="Calibri"/>
          <w:sz w:val="24"/>
          <w:szCs w:val="24"/>
          <w:lang w:eastAsia="tr-TR"/>
        </w:rPr>
        <w:t>da</w:t>
      </w:r>
      <w:r w:rsidR="001A45BA" w:rsidRPr="00FA09C4">
        <w:rPr>
          <w:rFonts w:ascii="Calibri" w:hAnsi="Calibri" w:cs="Calibri"/>
          <w:sz w:val="24"/>
          <w:szCs w:val="24"/>
          <w:lang w:eastAsia="tr-TR"/>
        </w:rPr>
        <w:t>n</w:t>
      </w:r>
      <w:r w:rsidR="009610EA" w:rsidRPr="00FA09C4">
        <w:rPr>
          <w:rFonts w:ascii="Calibri" w:hAnsi="Calibri" w:cs="Calibri"/>
          <w:sz w:val="24"/>
          <w:szCs w:val="24"/>
          <w:lang w:eastAsia="tr-TR"/>
        </w:rPr>
        <w:t xml:space="preserve"> bine yakın sporcunun</w:t>
      </w:r>
      <w:r w:rsidR="00B82B8B" w:rsidRPr="00FA09C4">
        <w:rPr>
          <w:rFonts w:ascii="Calibri" w:hAnsi="Calibri" w:cs="Calibri"/>
          <w:sz w:val="24"/>
          <w:szCs w:val="24"/>
          <w:lang w:eastAsia="tr-TR"/>
        </w:rPr>
        <w:t xml:space="preserve"> yarışacağı organizasyon</w:t>
      </w:r>
      <w:r w:rsidR="006126CF" w:rsidRPr="00FA09C4">
        <w:rPr>
          <w:rFonts w:ascii="Calibri" w:hAnsi="Calibri" w:cs="Calibri"/>
          <w:sz w:val="24"/>
          <w:szCs w:val="24"/>
          <w:lang w:eastAsia="tr-TR"/>
        </w:rPr>
        <w:t>a</w:t>
      </w:r>
      <w:r w:rsidR="00FB193C" w:rsidRPr="00FA09C4">
        <w:rPr>
          <w:rFonts w:ascii="Calibri" w:hAnsi="Calibri" w:cs="Calibri"/>
          <w:sz w:val="24"/>
          <w:szCs w:val="24"/>
          <w:lang w:eastAsia="tr-TR"/>
        </w:rPr>
        <w:t>,</w:t>
      </w:r>
      <w:r w:rsidR="006126CF" w:rsidRPr="00FA09C4">
        <w:rPr>
          <w:rFonts w:ascii="Calibri" w:hAnsi="Calibri" w:cs="Calibri"/>
          <w:sz w:val="24"/>
          <w:szCs w:val="24"/>
          <w:lang w:eastAsia="tr-TR"/>
        </w:rPr>
        <w:t xml:space="preserve"> bugüne kadar ulusal ve uluslararası birçok turnuvanın gerçekleştiği</w:t>
      </w:r>
      <w:r w:rsidR="005A018A" w:rsidRPr="00FA09C4">
        <w:rPr>
          <w:rFonts w:ascii="Calibri" w:hAnsi="Calibri" w:cs="Calibri"/>
          <w:sz w:val="24"/>
          <w:szCs w:val="24"/>
          <w:lang w:eastAsia="tr-TR"/>
        </w:rPr>
        <w:t xml:space="preserve"> Ali Bey </w:t>
      </w:r>
      <w:proofErr w:type="spellStart"/>
      <w:r w:rsidR="005A018A" w:rsidRPr="00FA09C4">
        <w:rPr>
          <w:rFonts w:ascii="Calibri" w:hAnsi="Calibri" w:cs="Calibri"/>
          <w:sz w:val="24"/>
          <w:szCs w:val="24"/>
          <w:lang w:eastAsia="tr-TR"/>
        </w:rPr>
        <w:t>Hotels</w:t>
      </w:r>
      <w:proofErr w:type="spellEnd"/>
      <w:r w:rsidR="005A018A" w:rsidRPr="00FA09C4">
        <w:rPr>
          <w:rFonts w:ascii="Calibri" w:hAnsi="Calibri" w:cs="Calibri"/>
          <w:sz w:val="24"/>
          <w:szCs w:val="24"/>
          <w:lang w:eastAsia="tr-TR"/>
        </w:rPr>
        <w:t xml:space="preserve"> &amp; Resorts ev sahipliği yapacak.</w:t>
      </w:r>
      <w:r w:rsidR="00BC75EE" w:rsidRPr="00FA09C4">
        <w:rPr>
          <w:rFonts w:ascii="Calibri" w:hAnsi="Calibri" w:cs="Calibri"/>
          <w:sz w:val="24"/>
          <w:szCs w:val="24"/>
          <w:lang w:eastAsia="tr-TR"/>
        </w:rPr>
        <w:t xml:space="preserve"> </w:t>
      </w:r>
    </w:p>
    <w:p w14:paraId="0D98869A" w14:textId="24396779" w:rsidR="006126CF" w:rsidRPr="00FA09C4" w:rsidRDefault="006126CF" w:rsidP="006126CF">
      <w:pPr>
        <w:rPr>
          <w:rFonts w:ascii="Calibri" w:hAnsi="Calibri" w:cs="Calibri"/>
          <w:b/>
          <w:bCs/>
          <w:sz w:val="24"/>
          <w:szCs w:val="24"/>
          <w:u w:val="single"/>
        </w:rPr>
      </w:pPr>
      <w:r w:rsidRPr="00FA09C4">
        <w:rPr>
          <w:rFonts w:ascii="Calibri" w:hAnsi="Calibri" w:cs="Calibri"/>
          <w:b/>
          <w:bCs/>
          <w:sz w:val="24"/>
          <w:szCs w:val="24"/>
          <w:u w:val="single"/>
        </w:rPr>
        <w:t>“30 yıl sonra ITF başkanı ilk kez ziyaret etmiş oldu”</w:t>
      </w:r>
    </w:p>
    <w:p w14:paraId="324EE9FE" w14:textId="1FCFB813" w:rsidR="006126CF" w:rsidRPr="00FA09C4" w:rsidRDefault="006126CF" w:rsidP="00C00B37">
      <w:pPr>
        <w:rPr>
          <w:rFonts w:ascii="Calibri" w:hAnsi="Calibri" w:cs="Calibri"/>
          <w:sz w:val="24"/>
          <w:szCs w:val="24"/>
        </w:rPr>
      </w:pPr>
      <w:proofErr w:type="spellStart"/>
      <w:r w:rsidRPr="00FA09C4">
        <w:rPr>
          <w:rFonts w:ascii="Calibri" w:hAnsi="Calibri" w:cs="Calibri"/>
          <w:b/>
          <w:sz w:val="24"/>
          <w:szCs w:val="24"/>
        </w:rPr>
        <w:t>Gürok</w:t>
      </w:r>
      <w:proofErr w:type="spellEnd"/>
      <w:r w:rsidRPr="00FA09C4">
        <w:rPr>
          <w:rFonts w:ascii="Calibri" w:hAnsi="Calibri" w:cs="Calibri"/>
          <w:b/>
          <w:sz w:val="24"/>
          <w:szCs w:val="24"/>
        </w:rPr>
        <w:t xml:space="preserve"> Grup Yönetim Kurulu Başkan Vekili Esin Güral </w:t>
      </w:r>
      <w:proofErr w:type="spellStart"/>
      <w:r w:rsidRPr="00FA09C4">
        <w:rPr>
          <w:rFonts w:ascii="Calibri" w:hAnsi="Calibri" w:cs="Calibri"/>
          <w:b/>
          <w:sz w:val="24"/>
          <w:szCs w:val="24"/>
        </w:rPr>
        <w:t>Argat</w:t>
      </w:r>
      <w:proofErr w:type="spellEnd"/>
      <w:r w:rsidRPr="00FA09C4">
        <w:rPr>
          <w:rFonts w:ascii="Calibri" w:hAnsi="Calibri" w:cs="Calibri"/>
          <w:sz w:val="24"/>
          <w:szCs w:val="24"/>
        </w:rPr>
        <w:t xml:space="preserve"> konuşmasında şu ifadelere yer verdi: </w:t>
      </w:r>
      <w:r w:rsidRPr="00FA09C4">
        <w:rPr>
          <w:rFonts w:ascii="Calibri" w:hAnsi="Calibri" w:cs="Calibri"/>
          <w:i/>
          <w:sz w:val="24"/>
          <w:szCs w:val="24"/>
        </w:rPr>
        <w:t xml:space="preserve">“30 yıldır ITF başkanı otelimizi ilk kez ziyaret etmiş oldu. Sözleriyle değil aksiyonuyla ve yaptıklarıyla teşekkürlerimi iletiyorum. Tesislerimizde bulunan 100’den fazla tenis kortu ile hem Türkiye’de tenisin gelişmesine hem de Türkiye’nin turizm alanında </w:t>
      </w:r>
      <w:proofErr w:type="gramStart"/>
      <w:r w:rsidRPr="00FA09C4">
        <w:rPr>
          <w:rFonts w:ascii="Calibri" w:hAnsi="Calibri" w:cs="Calibri"/>
          <w:i/>
          <w:sz w:val="24"/>
          <w:szCs w:val="24"/>
        </w:rPr>
        <w:t>global</w:t>
      </w:r>
      <w:proofErr w:type="gramEnd"/>
      <w:r w:rsidRPr="00FA09C4">
        <w:rPr>
          <w:rFonts w:ascii="Calibri" w:hAnsi="Calibri" w:cs="Calibri"/>
          <w:i/>
          <w:sz w:val="24"/>
          <w:szCs w:val="24"/>
        </w:rPr>
        <w:t xml:space="preserve"> bir çekim alanı olması adına faaliyetlerimizi sürdürüyoruz. Önemli tecrübelerimiz var. Dünyanın da yakından takip edeceğini bildiğimiz bu turnuvalara heyecan ile hazırlanıyoruz. Tüm sporcularımıza başarılar diliyorum”</w:t>
      </w:r>
      <w:r w:rsidRPr="00FA09C4">
        <w:rPr>
          <w:rFonts w:ascii="Calibri" w:hAnsi="Calibri" w:cs="Calibri"/>
          <w:sz w:val="24"/>
          <w:szCs w:val="24"/>
        </w:rPr>
        <w:t xml:space="preserve"> dedi. </w:t>
      </w:r>
    </w:p>
    <w:p w14:paraId="3DA68C1A" w14:textId="5220F425" w:rsidR="0086471D" w:rsidRPr="00FA09C4" w:rsidRDefault="00C61482" w:rsidP="0086471D">
      <w:pPr>
        <w:rPr>
          <w:rFonts w:ascii="Calibri" w:hAnsi="Calibri" w:cs="Calibri"/>
          <w:b/>
          <w:bCs/>
          <w:sz w:val="24"/>
          <w:szCs w:val="24"/>
          <w:u w:val="single"/>
        </w:rPr>
      </w:pPr>
      <w:r w:rsidRPr="00FA09C4">
        <w:rPr>
          <w:rFonts w:ascii="Calibri" w:hAnsi="Calibri" w:cs="Calibri"/>
          <w:b/>
          <w:bCs/>
          <w:sz w:val="24"/>
          <w:szCs w:val="24"/>
          <w:u w:val="single"/>
        </w:rPr>
        <w:t>“</w:t>
      </w:r>
      <w:r w:rsidR="00C00B37" w:rsidRPr="00FA09C4">
        <w:rPr>
          <w:rFonts w:ascii="Calibri" w:hAnsi="Calibri" w:cs="Calibri"/>
          <w:b/>
          <w:bCs/>
          <w:sz w:val="24"/>
          <w:szCs w:val="24"/>
          <w:u w:val="single"/>
        </w:rPr>
        <w:t>Hedefimiz dünyanın en iyi sporcusunu yetiştirmek</w:t>
      </w:r>
      <w:r w:rsidR="0086471D" w:rsidRPr="00FA09C4">
        <w:rPr>
          <w:rFonts w:ascii="Calibri" w:hAnsi="Calibri" w:cs="Calibri"/>
          <w:b/>
          <w:bCs/>
          <w:sz w:val="24"/>
          <w:szCs w:val="24"/>
          <w:u w:val="single"/>
        </w:rPr>
        <w:t>”</w:t>
      </w:r>
    </w:p>
    <w:p w14:paraId="21FE6781" w14:textId="4FFCD668" w:rsidR="0086471D" w:rsidRPr="00FA09C4" w:rsidRDefault="00E7404A" w:rsidP="0086471D">
      <w:pPr>
        <w:rPr>
          <w:rFonts w:ascii="Calibri" w:hAnsi="Calibri" w:cs="Calibri"/>
          <w:sz w:val="24"/>
          <w:szCs w:val="24"/>
        </w:rPr>
      </w:pPr>
      <w:r w:rsidRPr="00FA09C4">
        <w:rPr>
          <w:rFonts w:ascii="Calibri" w:hAnsi="Calibri" w:cs="Calibri"/>
          <w:sz w:val="24"/>
          <w:szCs w:val="24"/>
        </w:rPr>
        <w:t>Türkiye Tenis Federasyonu’nun hedefinin dünyanın en iyi sporcusunu yetiştirmek olduğunu söyleyen</w:t>
      </w:r>
      <w:r w:rsidR="0086471D" w:rsidRPr="00FA09C4">
        <w:rPr>
          <w:rFonts w:ascii="Calibri" w:hAnsi="Calibri" w:cs="Calibri"/>
          <w:sz w:val="24"/>
          <w:szCs w:val="24"/>
        </w:rPr>
        <w:t xml:space="preserve"> </w:t>
      </w:r>
      <w:r w:rsidR="009766A9" w:rsidRPr="00FA09C4">
        <w:rPr>
          <w:rFonts w:ascii="Calibri" w:hAnsi="Calibri" w:cs="Calibri"/>
          <w:b/>
          <w:bCs/>
          <w:sz w:val="24"/>
          <w:szCs w:val="24"/>
        </w:rPr>
        <w:t>Türkiye Tenis Federasyonu Başkanı Cengiz Durmuş</w:t>
      </w:r>
      <w:r w:rsidR="0086471D" w:rsidRPr="00FA09C4">
        <w:rPr>
          <w:rFonts w:ascii="Calibri" w:hAnsi="Calibri" w:cs="Calibri"/>
          <w:sz w:val="24"/>
          <w:szCs w:val="24"/>
        </w:rPr>
        <w:t xml:space="preserve">, </w:t>
      </w:r>
      <w:r w:rsidR="004B510B" w:rsidRPr="00FA09C4">
        <w:rPr>
          <w:rFonts w:ascii="Calibri" w:hAnsi="Calibri" w:cs="Calibri"/>
          <w:i/>
          <w:sz w:val="24"/>
          <w:szCs w:val="24"/>
        </w:rPr>
        <w:t>“</w:t>
      </w:r>
      <w:r w:rsidR="0086471D" w:rsidRPr="00FA09C4">
        <w:rPr>
          <w:rFonts w:ascii="Calibri" w:hAnsi="Calibri" w:cs="Calibri"/>
          <w:i/>
          <w:sz w:val="24"/>
          <w:szCs w:val="24"/>
        </w:rPr>
        <w:t>Başarı</w:t>
      </w:r>
      <w:r w:rsidR="00D57EF0" w:rsidRPr="00FA09C4">
        <w:rPr>
          <w:rFonts w:ascii="Calibri" w:hAnsi="Calibri" w:cs="Calibri"/>
          <w:i/>
          <w:sz w:val="24"/>
          <w:szCs w:val="24"/>
        </w:rPr>
        <w:t>yı</w:t>
      </w:r>
      <w:r w:rsidR="0086471D" w:rsidRPr="00FA09C4">
        <w:rPr>
          <w:rFonts w:ascii="Calibri" w:hAnsi="Calibri" w:cs="Calibri"/>
          <w:i/>
          <w:sz w:val="24"/>
          <w:szCs w:val="24"/>
        </w:rPr>
        <w:t xml:space="preserve"> hiçbir zaman tek başımıza </w:t>
      </w:r>
      <w:r w:rsidR="00D57EF0" w:rsidRPr="00FA09C4">
        <w:rPr>
          <w:rFonts w:ascii="Calibri" w:hAnsi="Calibri" w:cs="Calibri"/>
          <w:i/>
          <w:sz w:val="24"/>
          <w:szCs w:val="24"/>
        </w:rPr>
        <w:t>elde edemeyeceğimizi</w:t>
      </w:r>
      <w:r w:rsidR="0086471D" w:rsidRPr="00FA09C4">
        <w:rPr>
          <w:rFonts w:ascii="Calibri" w:hAnsi="Calibri" w:cs="Calibri"/>
          <w:i/>
          <w:sz w:val="24"/>
          <w:szCs w:val="24"/>
        </w:rPr>
        <w:t xml:space="preserve"> biliyoruz. En önemli stratejimiz, birlikte çalışabileceğimiz paydaşlar oluşturabilmek. Türkiye’de tenisin her yerde oynanabilmesi adına turnuvalar düzenleyerek tenisin bir yaşam biçimi olması gerektiğini</w:t>
      </w:r>
      <w:r w:rsidR="009A2C22" w:rsidRPr="00FA09C4">
        <w:rPr>
          <w:rFonts w:ascii="Calibri" w:hAnsi="Calibri" w:cs="Calibri"/>
          <w:i/>
          <w:sz w:val="24"/>
          <w:szCs w:val="24"/>
        </w:rPr>
        <w:t>n bilincindeyiz</w:t>
      </w:r>
      <w:r w:rsidR="00C00B37" w:rsidRPr="00FA09C4">
        <w:rPr>
          <w:rFonts w:ascii="Calibri" w:hAnsi="Calibri" w:cs="Calibri"/>
          <w:i/>
          <w:sz w:val="24"/>
          <w:szCs w:val="24"/>
        </w:rPr>
        <w:t xml:space="preserve"> ve </w:t>
      </w:r>
      <w:r w:rsidR="009A2C22" w:rsidRPr="00FA09C4">
        <w:rPr>
          <w:rFonts w:ascii="Calibri" w:hAnsi="Calibri" w:cs="Calibri"/>
          <w:i/>
          <w:sz w:val="24"/>
          <w:szCs w:val="24"/>
        </w:rPr>
        <w:t>y</w:t>
      </w:r>
      <w:r w:rsidR="0086471D" w:rsidRPr="00FA09C4">
        <w:rPr>
          <w:rFonts w:ascii="Calibri" w:hAnsi="Calibri" w:cs="Calibri"/>
          <w:i/>
          <w:sz w:val="24"/>
          <w:szCs w:val="24"/>
        </w:rPr>
        <w:t>etenekli çocuklarımızın seçilebilmesi için bu tesisleşmeyi gerçekleştirdik.” dedi.</w:t>
      </w:r>
      <w:r w:rsidR="00A93CD4" w:rsidRPr="00FA09C4">
        <w:rPr>
          <w:rFonts w:ascii="Calibri" w:hAnsi="Calibri" w:cs="Calibri"/>
          <w:i/>
          <w:sz w:val="24"/>
          <w:szCs w:val="24"/>
        </w:rPr>
        <w:t xml:space="preserve"> “</w:t>
      </w:r>
      <w:r w:rsidR="00233F87" w:rsidRPr="00FA09C4">
        <w:rPr>
          <w:rFonts w:ascii="Calibri" w:hAnsi="Calibri" w:cs="Calibri"/>
          <w:i/>
          <w:sz w:val="24"/>
          <w:szCs w:val="24"/>
        </w:rPr>
        <w:t xml:space="preserve">Hedefin </w:t>
      </w:r>
      <w:r w:rsidR="0086471D" w:rsidRPr="00FA09C4">
        <w:rPr>
          <w:rFonts w:ascii="Calibri" w:hAnsi="Calibri" w:cs="Calibri"/>
          <w:i/>
          <w:sz w:val="24"/>
          <w:szCs w:val="24"/>
        </w:rPr>
        <w:t>Türkiye’</w:t>
      </w:r>
      <w:r w:rsidR="00233F87" w:rsidRPr="00FA09C4">
        <w:rPr>
          <w:rFonts w:ascii="Calibri" w:hAnsi="Calibri" w:cs="Calibri"/>
          <w:i/>
          <w:sz w:val="24"/>
          <w:szCs w:val="24"/>
        </w:rPr>
        <w:t>nin</w:t>
      </w:r>
      <w:r w:rsidR="002D011E" w:rsidRPr="00FA09C4">
        <w:rPr>
          <w:rFonts w:ascii="Calibri" w:hAnsi="Calibri" w:cs="Calibri"/>
          <w:i/>
          <w:sz w:val="24"/>
          <w:szCs w:val="24"/>
        </w:rPr>
        <w:t xml:space="preserve"> her yerinde</w:t>
      </w:r>
      <w:r w:rsidR="0086471D" w:rsidRPr="00FA09C4">
        <w:rPr>
          <w:rFonts w:ascii="Calibri" w:hAnsi="Calibri" w:cs="Calibri"/>
          <w:i/>
          <w:sz w:val="24"/>
          <w:szCs w:val="24"/>
        </w:rPr>
        <w:t xml:space="preserve"> tenisi</w:t>
      </w:r>
      <w:r w:rsidR="00A93CD4" w:rsidRPr="00FA09C4">
        <w:rPr>
          <w:rFonts w:ascii="Calibri" w:hAnsi="Calibri" w:cs="Calibri"/>
          <w:i/>
          <w:sz w:val="24"/>
          <w:szCs w:val="24"/>
        </w:rPr>
        <w:t>n</w:t>
      </w:r>
      <w:r w:rsidR="0086471D" w:rsidRPr="00FA09C4">
        <w:rPr>
          <w:rFonts w:ascii="Calibri" w:hAnsi="Calibri" w:cs="Calibri"/>
          <w:i/>
          <w:sz w:val="24"/>
          <w:szCs w:val="24"/>
        </w:rPr>
        <w:t xml:space="preserve"> yay</w:t>
      </w:r>
      <w:r w:rsidR="002D011E" w:rsidRPr="00FA09C4">
        <w:rPr>
          <w:rFonts w:ascii="Calibri" w:hAnsi="Calibri" w:cs="Calibri"/>
          <w:i/>
          <w:sz w:val="24"/>
          <w:szCs w:val="24"/>
        </w:rPr>
        <w:t>gınlaştır</w:t>
      </w:r>
      <w:r w:rsidR="00A93CD4" w:rsidRPr="00FA09C4">
        <w:rPr>
          <w:rFonts w:ascii="Calibri" w:hAnsi="Calibri" w:cs="Calibri"/>
          <w:i/>
          <w:sz w:val="24"/>
          <w:szCs w:val="24"/>
        </w:rPr>
        <w:t>ıl</w:t>
      </w:r>
      <w:r w:rsidR="002D011E" w:rsidRPr="00FA09C4">
        <w:rPr>
          <w:rFonts w:ascii="Calibri" w:hAnsi="Calibri" w:cs="Calibri"/>
          <w:i/>
          <w:sz w:val="24"/>
          <w:szCs w:val="24"/>
        </w:rPr>
        <w:t>ma</w:t>
      </w:r>
      <w:r w:rsidR="00233F87" w:rsidRPr="00FA09C4">
        <w:rPr>
          <w:rFonts w:ascii="Calibri" w:hAnsi="Calibri" w:cs="Calibri"/>
          <w:i/>
          <w:sz w:val="24"/>
          <w:szCs w:val="24"/>
        </w:rPr>
        <w:t xml:space="preserve">sı olduğunu söyleyen Başkan </w:t>
      </w:r>
      <w:r w:rsidR="0086471D" w:rsidRPr="00FA09C4">
        <w:rPr>
          <w:rFonts w:ascii="Calibri" w:hAnsi="Calibri" w:cs="Calibri"/>
          <w:i/>
          <w:sz w:val="24"/>
          <w:szCs w:val="24"/>
        </w:rPr>
        <w:t>Durmuş</w:t>
      </w:r>
      <w:r w:rsidR="00B3119F" w:rsidRPr="00FA09C4">
        <w:rPr>
          <w:rFonts w:ascii="Calibri" w:hAnsi="Calibri" w:cs="Calibri"/>
          <w:i/>
          <w:sz w:val="24"/>
          <w:szCs w:val="24"/>
        </w:rPr>
        <w:t>,</w:t>
      </w:r>
      <w:r w:rsidR="00A93CD4" w:rsidRPr="00FA09C4">
        <w:rPr>
          <w:rFonts w:ascii="Calibri" w:hAnsi="Calibri" w:cs="Calibri"/>
          <w:i/>
          <w:sz w:val="24"/>
          <w:szCs w:val="24"/>
        </w:rPr>
        <w:t xml:space="preserve"> “</w:t>
      </w:r>
      <w:r w:rsidR="0086471D" w:rsidRPr="00FA09C4">
        <w:rPr>
          <w:rFonts w:ascii="Calibri" w:hAnsi="Calibri" w:cs="Calibri"/>
          <w:i/>
          <w:sz w:val="24"/>
          <w:szCs w:val="24"/>
        </w:rPr>
        <w:t xml:space="preserve">Uluslararası Tenis Federasyonu’nun desteğiyle, ITF World </w:t>
      </w:r>
      <w:proofErr w:type="spellStart"/>
      <w:r w:rsidR="0086471D" w:rsidRPr="00FA09C4">
        <w:rPr>
          <w:rFonts w:ascii="Calibri" w:hAnsi="Calibri" w:cs="Calibri"/>
          <w:i/>
          <w:sz w:val="24"/>
          <w:szCs w:val="24"/>
        </w:rPr>
        <w:t>Tennis</w:t>
      </w:r>
      <w:proofErr w:type="spellEnd"/>
      <w:r w:rsidR="0086471D" w:rsidRPr="00FA09C4">
        <w:rPr>
          <w:rFonts w:ascii="Calibri" w:hAnsi="Calibri" w:cs="Calibri"/>
          <w:i/>
          <w:sz w:val="24"/>
          <w:szCs w:val="24"/>
        </w:rPr>
        <w:t xml:space="preserve"> Master </w:t>
      </w:r>
      <w:proofErr w:type="spellStart"/>
      <w:r w:rsidR="0086471D" w:rsidRPr="00FA09C4">
        <w:rPr>
          <w:rFonts w:ascii="Calibri" w:hAnsi="Calibri" w:cs="Calibri"/>
          <w:i/>
          <w:sz w:val="24"/>
          <w:szCs w:val="24"/>
        </w:rPr>
        <w:t>Tour</w:t>
      </w:r>
      <w:proofErr w:type="spellEnd"/>
      <w:r w:rsidR="0086471D" w:rsidRPr="00FA09C4">
        <w:rPr>
          <w:rFonts w:ascii="Calibri" w:hAnsi="Calibri" w:cs="Calibri"/>
          <w:i/>
          <w:sz w:val="24"/>
          <w:szCs w:val="24"/>
        </w:rPr>
        <w:t xml:space="preserve"> turnuvasını ülkemizde, bu güzel tesislerde Ali Bey </w:t>
      </w:r>
      <w:proofErr w:type="spellStart"/>
      <w:r w:rsidR="0086471D" w:rsidRPr="00FA09C4">
        <w:rPr>
          <w:rFonts w:ascii="Calibri" w:hAnsi="Calibri" w:cs="Calibri"/>
          <w:i/>
          <w:sz w:val="24"/>
          <w:szCs w:val="24"/>
        </w:rPr>
        <w:t>Hotel</w:t>
      </w:r>
      <w:r w:rsidR="00C00B37" w:rsidRPr="00FA09C4">
        <w:rPr>
          <w:rFonts w:ascii="Calibri" w:hAnsi="Calibri" w:cs="Calibri"/>
          <w:i/>
          <w:sz w:val="24"/>
          <w:szCs w:val="24"/>
        </w:rPr>
        <w:t>s</w:t>
      </w:r>
      <w:proofErr w:type="spellEnd"/>
      <w:r w:rsidR="00B3119F" w:rsidRPr="00FA09C4">
        <w:rPr>
          <w:rFonts w:ascii="Calibri" w:hAnsi="Calibri" w:cs="Calibri"/>
          <w:i/>
          <w:sz w:val="24"/>
          <w:szCs w:val="24"/>
        </w:rPr>
        <w:t xml:space="preserve"> </w:t>
      </w:r>
      <w:r w:rsidR="0086471D" w:rsidRPr="00FA09C4">
        <w:rPr>
          <w:rFonts w:ascii="Calibri" w:hAnsi="Calibri" w:cs="Calibri"/>
          <w:i/>
          <w:sz w:val="24"/>
          <w:szCs w:val="24"/>
        </w:rPr>
        <w:t>&amp;</w:t>
      </w:r>
      <w:r w:rsidR="00B3119F" w:rsidRPr="00FA09C4">
        <w:rPr>
          <w:rFonts w:ascii="Calibri" w:hAnsi="Calibri" w:cs="Calibri"/>
          <w:i/>
          <w:sz w:val="24"/>
          <w:szCs w:val="24"/>
        </w:rPr>
        <w:t xml:space="preserve"> </w:t>
      </w:r>
      <w:proofErr w:type="spellStart"/>
      <w:r w:rsidR="0086471D" w:rsidRPr="00FA09C4">
        <w:rPr>
          <w:rFonts w:ascii="Calibri" w:hAnsi="Calibri" w:cs="Calibri"/>
          <w:i/>
          <w:sz w:val="24"/>
          <w:szCs w:val="24"/>
        </w:rPr>
        <w:t>Resort</w:t>
      </w:r>
      <w:r w:rsidR="00C00B37" w:rsidRPr="00FA09C4">
        <w:rPr>
          <w:rFonts w:ascii="Calibri" w:hAnsi="Calibri" w:cs="Calibri"/>
          <w:i/>
          <w:sz w:val="24"/>
          <w:szCs w:val="24"/>
        </w:rPr>
        <w:t>s</w:t>
      </w:r>
      <w:r w:rsidR="0086471D" w:rsidRPr="00FA09C4">
        <w:rPr>
          <w:rFonts w:ascii="Calibri" w:hAnsi="Calibri" w:cs="Calibri"/>
          <w:i/>
          <w:sz w:val="24"/>
          <w:szCs w:val="24"/>
        </w:rPr>
        <w:t>’ta</w:t>
      </w:r>
      <w:proofErr w:type="spellEnd"/>
      <w:r w:rsidR="0086471D" w:rsidRPr="00FA09C4">
        <w:rPr>
          <w:rFonts w:ascii="Calibri" w:hAnsi="Calibri" w:cs="Calibri"/>
          <w:i/>
          <w:sz w:val="24"/>
          <w:szCs w:val="24"/>
        </w:rPr>
        <w:t xml:space="preserve"> yapacağız. Hedeflerimize ulaşabilmek adına paydaşlarımızın her zaman yanımızda olmasına</w:t>
      </w:r>
      <w:r w:rsidR="008033B8" w:rsidRPr="00FA09C4">
        <w:rPr>
          <w:rFonts w:ascii="Calibri" w:hAnsi="Calibri" w:cs="Calibri"/>
          <w:i/>
          <w:sz w:val="24"/>
          <w:szCs w:val="24"/>
        </w:rPr>
        <w:t xml:space="preserve"> </w:t>
      </w:r>
      <w:r w:rsidR="0086471D" w:rsidRPr="00FA09C4">
        <w:rPr>
          <w:rFonts w:ascii="Calibri" w:hAnsi="Calibri" w:cs="Calibri"/>
          <w:i/>
          <w:sz w:val="24"/>
          <w:szCs w:val="24"/>
        </w:rPr>
        <w:t xml:space="preserve">ihtiyacımız var. Bizim Türkiye Tenis Federasyonu olarak, dünyanın en iyi sporcularını yetiştirebilmek için Uluslararası Tenis Federasyonu’na ihtiyacımız vardı. Bu bağlamda Türkiye’nin tenis ülkesi olması adına çok önemli aşamalar kaydettik. Stratejilerimizin dünyaya </w:t>
      </w:r>
      <w:proofErr w:type="gramStart"/>
      <w:r w:rsidR="0086471D" w:rsidRPr="00FA09C4">
        <w:rPr>
          <w:rFonts w:ascii="Calibri" w:hAnsi="Calibri" w:cs="Calibri"/>
          <w:i/>
          <w:sz w:val="24"/>
          <w:szCs w:val="24"/>
        </w:rPr>
        <w:t>entegre olabilmesi</w:t>
      </w:r>
      <w:proofErr w:type="gramEnd"/>
      <w:r w:rsidR="00491A1F" w:rsidRPr="00FA09C4">
        <w:rPr>
          <w:rFonts w:ascii="Calibri" w:hAnsi="Calibri" w:cs="Calibri"/>
          <w:i/>
          <w:sz w:val="24"/>
          <w:szCs w:val="24"/>
        </w:rPr>
        <w:t xml:space="preserve"> </w:t>
      </w:r>
      <w:r w:rsidR="0086471D" w:rsidRPr="00FA09C4">
        <w:rPr>
          <w:rFonts w:ascii="Calibri" w:hAnsi="Calibri" w:cs="Calibri"/>
          <w:i/>
          <w:sz w:val="24"/>
          <w:szCs w:val="24"/>
        </w:rPr>
        <w:t xml:space="preserve">meyvelerini vermeye </w:t>
      </w:r>
      <w:r w:rsidR="0086471D" w:rsidRPr="00FA09C4">
        <w:rPr>
          <w:rFonts w:ascii="Calibri" w:hAnsi="Calibri" w:cs="Calibri"/>
          <w:i/>
          <w:sz w:val="24"/>
          <w:szCs w:val="24"/>
        </w:rPr>
        <w:lastRenderedPageBreak/>
        <w:t xml:space="preserve">başladı. Sistemimizi </w:t>
      </w:r>
      <w:proofErr w:type="spellStart"/>
      <w:r w:rsidR="0086471D" w:rsidRPr="00FA09C4">
        <w:rPr>
          <w:rFonts w:ascii="Calibri" w:hAnsi="Calibri" w:cs="Calibri"/>
          <w:i/>
          <w:sz w:val="24"/>
          <w:szCs w:val="24"/>
        </w:rPr>
        <w:t>ITF’e</w:t>
      </w:r>
      <w:proofErr w:type="spellEnd"/>
      <w:r w:rsidR="0086471D" w:rsidRPr="00FA09C4">
        <w:rPr>
          <w:rFonts w:ascii="Calibri" w:hAnsi="Calibri" w:cs="Calibri"/>
          <w:i/>
          <w:sz w:val="24"/>
          <w:szCs w:val="24"/>
        </w:rPr>
        <w:t xml:space="preserve"> </w:t>
      </w:r>
      <w:proofErr w:type="gramStart"/>
      <w:r w:rsidR="0086471D" w:rsidRPr="00FA09C4">
        <w:rPr>
          <w:rFonts w:ascii="Calibri" w:hAnsi="Calibri" w:cs="Calibri"/>
          <w:i/>
          <w:sz w:val="24"/>
          <w:szCs w:val="24"/>
        </w:rPr>
        <w:t>entegre</w:t>
      </w:r>
      <w:proofErr w:type="gramEnd"/>
      <w:r w:rsidR="0086471D" w:rsidRPr="00FA09C4">
        <w:rPr>
          <w:rFonts w:ascii="Calibri" w:hAnsi="Calibri" w:cs="Calibri"/>
          <w:i/>
          <w:sz w:val="24"/>
          <w:szCs w:val="24"/>
        </w:rPr>
        <w:t xml:space="preserve"> edebilmiş bir federasyonuz. Tenisin tüm Türkiye’ye yayılmasını planlamıştık ve bunları yaptık”</w:t>
      </w:r>
      <w:r w:rsidR="0086471D" w:rsidRPr="00FA09C4">
        <w:rPr>
          <w:rFonts w:ascii="Calibri" w:hAnsi="Calibri" w:cs="Calibri"/>
          <w:sz w:val="24"/>
          <w:szCs w:val="24"/>
        </w:rPr>
        <w:t xml:space="preserve"> </w:t>
      </w:r>
      <w:r w:rsidR="004D52F0" w:rsidRPr="00FA09C4">
        <w:rPr>
          <w:rFonts w:ascii="Calibri" w:hAnsi="Calibri" w:cs="Calibri"/>
          <w:sz w:val="24"/>
          <w:szCs w:val="24"/>
        </w:rPr>
        <w:t>ifadelerini kullandı.</w:t>
      </w:r>
    </w:p>
    <w:p w14:paraId="4227527A" w14:textId="35C2C5D7" w:rsidR="00AA6076" w:rsidRPr="00FA09C4" w:rsidRDefault="00C3779C" w:rsidP="00AA6076">
      <w:pPr>
        <w:rPr>
          <w:rFonts w:ascii="Calibri" w:hAnsi="Calibri" w:cs="Calibri"/>
          <w:b/>
          <w:bCs/>
          <w:sz w:val="24"/>
          <w:szCs w:val="24"/>
          <w:u w:val="single"/>
        </w:rPr>
      </w:pPr>
      <w:r w:rsidRPr="00FA09C4">
        <w:rPr>
          <w:rFonts w:ascii="Calibri" w:hAnsi="Calibri" w:cs="Calibri"/>
          <w:b/>
          <w:bCs/>
          <w:sz w:val="24"/>
          <w:szCs w:val="24"/>
          <w:u w:val="single"/>
        </w:rPr>
        <w:t>“</w:t>
      </w:r>
      <w:r w:rsidR="00AA6076" w:rsidRPr="00FA09C4">
        <w:rPr>
          <w:rFonts w:ascii="Calibri" w:hAnsi="Calibri" w:cs="Calibri"/>
          <w:b/>
          <w:bCs/>
          <w:sz w:val="24"/>
          <w:szCs w:val="24"/>
          <w:u w:val="single"/>
        </w:rPr>
        <w:t>Türkiye</w:t>
      </w:r>
      <w:r w:rsidR="003308D1" w:rsidRPr="00FA09C4">
        <w:rPr>
          <w:rFonts w:ascii="Calibri" w:hAnsi="Calibri" w:cs="Calibri"/>
          <w:b/>
          <w:bCs/>
          <w:sz w:val="24"/>
          <w:szCs w:val="24"/>
          <w:u w:val="single"/>
        </w:rPr>
        <w:t>,</w:t>
      </w:r>
      <w:r w:rsidR="009766A9" w:rsidRPr="00FA09C4">
        <w:rPr>
          <w:rFonts w:ascii="Calibri" w:hAnsi="Calibri" w:cs="Calibri"/>
          <w:b/>
          <w:bCs/>
          <w:sz w:val="24"/>
          <w:szCs w:val="24"/>
          <w:u w:val="single"/>
        </w:rPr>
        <w:t xml:space="preserve"> uluslararası tenis camiasının en büyük d</w:t>
      </w:r>
      <w:r w:rsidR="00ED7D39" w:rsidRPr="00FA09C4">
        <w:rPr>
          <w:rFonts w:ascii="Calibri" w:hAnsi="Calibri" w:cs="Calibri"/>
          <w:b/>
          <w:bCs/>
          <w:sz w:val="24"/>
          <w:szCs w:val="24"/>
          <w:u w:val="single"/>
        </w:rPr>
        <w:t>estekçilerinden”</w:t>
      </w:r>
    </w:p>
    <w:p w14:paraId="09D77351" w14:textId="0D352084" w:rsidR="00AA6076" w:rsidRPr="00FA09C4" w:rsidRDefault="00CF62F8" w:rsidP="00AA6076">
      <w:pPr>
        <w:rPr>
          <w:rFonts w:ascii="Calibri" w:hAnsi="Calibri" w:cs="Calibri"/>
          <w:sz w:val="24"/>
          <w:szCs w:val="24"/>
        </w:rPr>
      </w:pPr>
      <w:r w:rsidRPr="00FA09C4">
        <w:rPr>
          <w:rFonts w:ascii="Calibri" w:hAnsi="Calibri" w:cs="Calibri"/>
          <w:sz w:val="24"/>
          <w:szCs w:val="24"/>
        </w:rPr>
        <w:t>Türkiye’de olmaktan büyük bir memnuniyet duyduğunu aktara</w:t>
      </w:r>
      <w:r w:rsidR="007040E2" w:rsidRPr="00FA09C4">
        <w:rPr>
          <w:rFonts w:ascii="Calibri" w:hAnsi="Calibri" w:cs="Calibri"/>
          <w:sz w:val="24"/>
          <w:szCs w:val="24"/>
        </w:rPr>
        <w:t xml:space="preserve">n </w:t>
      </w:r>
      <w:r w:rsidR="00AA6076" w:rsidRPr="00FA09C4">
        <w:rPr>
          <w:rFonts w:ascii="Calibri" w:hAnsi="Calibri" w:cs="Calibri"/>
          <w:b/>
          <w:sz w:val="24"/>
          <w:szCs w:val="24"/>
        </w:rPr>
        <w:t xml:space="preserve">Uluslararası Tenis Federasyonu Başkanı David </w:t>
      </w:r>
      <w:proofErr w:type="spellStart"/>
      <w:r w:rsidR="00AA6076" w:rsidRPr="00FA09C4">
        <w:rPr>
          <w:rFonts w:ascii="Calibri" w:hAnsi="Calibri" w:cs="Calibri"/>
          <w:b/>
          <w:sz w:val="24"/>
          <w:szCs w:val="24"/>
        </w:rPr>
        <w:t>Haggerty</w:t>
      </w:r>
      <w:proofErr w:type="spellEnd"/>
      <w:r w:rsidR="007040E2" w:rsidRPr="00FA09C4">
        <w:rPr>
          <w:rFonts w:ascii="Calibri" w:hAnsi="Calibri" w:cs="Calibri"/>
          <w:b/>
          <w:sz w:val="24"/>
          <w:szCs w:val="24"/>
        </w:rPr>
        <w:t>,</w:t>
      </w:r>
      <w:r w:rsidR="00AA6076" w:rsidRPr="00FA09C4">
        <w:rPr>
          <w:rFonts w:ascii="Calibri" w:hAnsi="Calibri" w:cs="Calibri"/>
          <w:sz w:val="24"/>
          <w:szCs w:val="24"/>
        </w:rPr>
        <w:t xml:space="preserve"> </w:t>
      </w:r>
      <w:r w:rsidR="005D6DE0" w:rsidRPr="00FA09C4">
        <w:rPr>
          <w:rFonts w:ascii="Calibri" w:hAnsi="Calibri" w:cs="Calibri"/>
          <w:i/>
          <w:sz w:val="24"/>
          <w:szCs w:val="24"/>
        </w:rPr>
        <w:t>“</w:t>
      </w:r>
      <w:r w:rsidR="00AA6076" w:rsidRPr="00FA09C4">
        <w:rPr>
          <w:rFonts w:ascii="Calibri" w:hAnsi="Calibri" w:cs="Calibri"/>
          <w:i/>
          <w:sz w:val="24"/>
          <w:szCs w:val="24"/>
        </w:rPr>
        <w:t xml:space="preserve">Türkiye Tenis Federasyonu Başkanı Cengiz Durmuş ile şahsen yaklaşık 10 yıldır tanışıyorum. </w:t>
      </w:r>
      <w:r w:rsidR="00C3779C" w:rsidRPr="00FA09C4">
        <w:rPr>
          <w:rFonts w:ascii="Calibri" w:hAnsi="Calibri" w:cs="Calibri"/>
          <w:i/>
          <w:sz w:val="24"/>
          <w:szCs w:val="24"/>
        </w:rPr>
        <w:t>Onlar her zaman uluslararası tenis camiasının en</w:t>
      </w:r>
      <w:r w:rsidR="00AA6076" w:rsidRPr="00FA09C4">
        <w:rPr>
          <w:rFonts w:ascii="Calibri" w:hAnsi="Calibri" w:cs="Calibri"/>
          <w:i/>
          <w:sz w:val="24"/>
          <w:szCs w:val="24"/>
        </w:rPr>
        <w:t xml:space="preserve"> büyük</w:t>
      </w:r>
      <w:r w:rsidR="00C3779C" w:rsidRPr="00FA09C4">
        <w:rPr>
          <w:rFonts w:ascii="Calibri" w:hAnsi="Calibri" w:cs="Calibri"/>
          <w:i/>
          <w:sz w:val="24"/>
          <w:szCs w:val="24"/>
        </w:rPr>
        <w:t xml:space="preserve"> </w:t>
      </w:r>
      <w:r w:rsidR="00AA6076" w:rsidRPr="00FA09C4">
        <w:rPr>
          <w:rFonts w:ascii="Calibri" w:hAnsi="Calibri" w:cs="Calibri"/>
          <w:i/>
          <w:sz w:val="24"/>
          <w:szCs w:val="24"/>
        </w:rPr>
        <w:t>destekçilerinden oldular.</w:t>
      </w:r>
      <w:r w:rsidR="00563C07" w:rsidRPr="00FA09C4">
        <w:rPr>
          <w:rFonts w:ascii="Calibri" w:hAnsi="Calibri" w:cs="Calibri"/>
          <w:i/>
          <w:sz w:val="24"/>
          <w:szCs w:val="24"/>
        </w:rPr>
        <w:t xml:space="preserve"> Onlara bir teklifle geldiğimizde biz yapabiliriz, organize edebiliriz yanınızda oluruz dediler. </w:t>
      </w:r>
      <w:r w:rsidR="00AA6076" w:rsidRPr="00FA09C4">
        <w:rPr>
          <w:rFonts w:ascii="Calibri" w:hAnsi="Calibri" w:cs="Calibri"/>
          <w:i/>
          <w:sz w:val="24"/>
          <w:szCs w:val="24"/>
        </w:rPr>
        <w:t xml:space="preserve"> 19 Mart – 1 Nisan 2023 ITF World </w:t>
      </w:r>
      <w:proofErr w:type="spellStart"/>
      <w:r w:rsidR="00AA6076" w:rsidRPr="00FA09C4">
        <w:rPr>
          <w:rFonts w:ascii="Calibri" w:hAnsi="Calibri" w:cs="Calibri"/>
          <w:i/>
          <w:sz w:val="24"/>
          <w:szCs w:val="24"/>
        </w:rPr>
        <w:t>Masters</w:t>
      </w:r>
      <w:proofErr w:type="spellEnd"/>
      <w:r w:rsidR="00AA6076" w:rsidRPr="00FA09C4">
        <w:rPr>
          <w:rFonts w:ascii="Calibri" w:hAnsi="Calibri" w:cs="Calibri"/>
          <w:i/>
          <w:sz w:val="24"/>
          <w:szCs w:val="24"/>
        </w:rPr>
        <w:t xml:space="preserve"> </w:t>
      </w:r>
      <w:proofErr w:type="spellStart"/>
      <w:r w:rsidR="00AA6076" w:rsidRPr="00FA09C4">
        <w:rPr>
          <w:rFonts w:ascii="Calibri" w:hAnsi="Calibri" w:cs="Calibri"/>
          <w:i/>
          <w:sz w:val="24"/>
          <w:szCs w:val="24"/>
        </w:rPr>
        <w:t>Tour</w:t>
      </w:r>
      <w:proofErr w:type="spellEnd"/>
      <w:r w:rsidR="00AA6076" w:rsidRPr="00FA09C4">
        <w:rPr>
          <w:rFonts w:ascii="Calibri" w:hAnsi="Calibri" w:cs="Calibri"/>
          <w:i/>
          <w:sz w:val="24"/>
          <w:szCs w:val="24"/>
        </w:rPr>
        <w:t xml:space="preserve"> turnuvamız burada düzenlenecek ve 30 yaş üzeri oyuncular burada mücadele edecek.</w:t>
      </w:r>
      <w:r w:rsidR="002659BA" w:rsidRPr="00FA09C4">
        <w:rPr>
          <w:rFonts w:ascii="Calibri" w:hAnsi="Calibri" w:cs="Calibri"/>
          <w:i/>
          <w:sz w:val="24"/>
          <w:szCs w:val="24"/>
        </w:rPr>
        <w:t xml:space="preserve"> Bizim için bu çok önemli bir organizasyon</w:t>
      </w:r>
      <w:r w:rsidR="00AA6076" w:rsidRPr="00FA09C4">
        <w:rPr>
          <w:rFonts w:ascii="Calibri" w:hAnsi="Calibri" w:cs="Calibri"/>
          <w:i/>
          <w:sz w:val="24"/>
          <w:szCs w:val="24"/>
        </w:rPr>
        <w:t>”</w:t>
      </w:r>
      <w:r w:rsidR="00AA6076" w:rsidRPr="00FA09C4">
        <w:rPr>
          <w:rFonts w:ascii="Calibri" w:hAnsi="Calibri" w:cs="Calibri"/>
          <w:sz w:val="24"/>
          <w:szCs w:val="24"/>
        </w:rPr>
        <w:t xml:space="preserve"> diyerek turnuva</w:t>
      </w:r>
      <w:r w:rsidR="002659BA" w:rsidRPr="00FA09C4">
        <w:rPr>
          <w:rFonts w:ascii="Calibri" w:hAnsi="Calibri" w:cs="Calibri"/>
          <w:sz w:val="24"/>
          <w:szCs w:val="24"/>
        </w:rPr>
        <w:t>nın ülkemizde gerçekleştireceğinin müjdesini verdi.</w:t>
      </w:r>
    </w:p>
    <w:p w14:paraId="296FA399" w14:textId="245A9348" w:rsidR="00AA6076" w:rsidRPr="00FA09C4" w:rsidRDefault="009D3054" w:rsidP="00AA6076">
      <w:pPr>
        <w:rPr>
          <w:rFonts w:ascii="Calibri" w:hAnsi="Calibri" w:cs="Calibri"/>
          <w:b/>
          <w:bCs/>
          <w:sz w:val="24"/>
          <w:szCs w:val="24"/>
          <w:u w:val="single"/>
        </w:rPr>
      </w:pPr>
      <w:r w:rsidRPr="00FA09C4">
        <w:rPr>
          <w:rFonts w:ascii="Calibri" w:hAnsi="Calibri" w:cs="Calibri"/>
          <w:b/>
          <w:bCs/>
          <w:sz w:val="24"/>
          <w:szCs w:val="24"/>
          <w:u w:val="single"/>
        </w:rPr>
        <w:t>“</w:t>
      </w:r>
      <w:r w:rsidR="00AA6076" w:rsidRPr="00FA09C4">
        <w:rPr>
          <w:rFonts w:ascii="Calibri" w:hAnsi="Calibri" w:cs="Calibri"/>
          <w:b/>
          <w:bCs/>
          <w:sz w:val="24"/>
          <w:szCs w:val="24"/>
          <w:u w:val="single"/>
        </w:rPr>
        <w:t>Türkiye’de yıl boyu organizasyonların olması çok hoş karşıladı</w:t>
      </w:r>
      <w:r w:rsidR="00271846" w:rsidRPr="00FA09C4">
        <w:rPr>
          <w:rFonts w:ascii="Calibri" w:hAnsi="Calibri" w:cs="Calibri"/>
          <w:b/>
          <w:bCs/>
          <w:sz w:val="24"/>
          <w:szCs w:val="24"/>
          <w:u w:val="single"/>
        </w:rPr>
        <w:t>ğı</w:t>
      </w:r>
      <w:r w:rsidR="00AA6076" w:rsidRPr="00FA09C4">
        <w:rPr>
          <w:rFonts w:ascii="Calibri" w:hAnsi="Calibri" w:cs="Calibri"/>
          <w:b/>
          <w:bCs/>
          <w:sz w:val="24"/>
          <w:szCs w:val="24"/>
          <w:u w:val="single"/>
        </w:rPr>
        <w:t>mız bir gelişme”</w:t>
      </w:r>
    </w:p>
    <w:p w14:paraId="0015EF15" w14:textId="0989025E" w:rsidR="00AA25D4" w:rsidRPr="00FA09C4" w:rsidRDefault="009D3054" w:rsidP="00AA25D4">
      <w:pPr>
        <w:rPr>
          <w:rFonts w:ascii="Calibri" w:hAnsi="Calibri" w:cs="Calibri"/>
          <w:sz w:val="24"/>
          <w:szCs w:val="24"/>
        </w:rPr>
      </w:pPr>
      <w:r w:rsidRPr="00FA09C4">
        <w:rPr>
          <w:rFonts w:ascii="Calibri" w:hAnsi="Calibri" w:cs="Calibri"/>
          <w:sz w:val="24"/>
          <w:szCs w:val="24"/>
        </w:rPr>
        <w:t xml:space="preserve">Türkiye’ye ve Türkiye Tenis Federasyonu’na tenisin gelişimine sağladıkları desteklerden dolayı teşekkür eden </w:t>
      </w:r>
      <w:proofErr w:type="spellStart"/>
      <w:r w:rsidRPr="00FA09C4">
        <w:rPr>
          <w:rFonts w:ascii="Calibri" w:hAnsi="Calibri" w:cs="Calibri"/>
          <w:b/>
          <w:sz w:val="24"/>
          <w:szCs w:val="24"/>
        </w:rPr>
        <w:t>Haggerty</w:t>
      </w:r>
      <w:proofErr w:type="spellEnd"/>
      <w:r w:rsidRPr="00FA09C4">
        <w:rPr>
          <w:rFonts w:ascii="Calibri" w:hAnsi="Calibri" w:cs="Calibri"/>
          <w:b/>
          <w:sz w:val="24"/>
          <w:szCs w:val="24"/>
        </w:rPr>
        <w:t>,</w:t>
      </w:r>
      <w:r w:rsidRPr="00FA09C4">
        <w:rPr>
          <w:rFonts w:ascii="Calibri" w:hAnsi="Calibri" w:cs="Calibri"/>
          <w:sz w:val="24"/>
          <w:szCs w:val="24"/>
        </w:rPr>
        <w:t xml:space="preserve"> </w:t>
      </w:r>
      <w:r w:rsidRPr="00FA09C4">
        <w:rPr>
          <w:rFonts w:ascii="Calibri" w:hAnsi="Calibri" w:cs="Calibri"/>
          <w:i/>
          <w:sz w:val="24"/>
          <w:szCs w:val="24"/>
        </w:rPr>
        <w:t>“</w:t>
      </w:r>
      <w:r w:rsidR="00AA6076" w:rsidRPr="00FA09C4">
        <w:rPr>
          <w:rFonts w:ascii="Calibri" w:hAnsi="Calibri" w:cs="Calibri"/>
          <w:i/>
          <w:sz w:val="24"/>
          <w:szCs w:val="24"/>
        </w:rPr>
        <w:t xml:space="preserve">Gelecek sene 160 takımı ve 600 oyuncuyu burada ağırlayacağız. </w:t>
      </w:r>
      <w:r w:rsidR="006D44D3" w:rsidRPr="00FA09C4">
        <w:rPr>
          <w:rFonts w:ascii="Calibri" w:hAnsi="Calibri" w:cs="Calibri"/>
          <w:i/>
          <w:sz w:val="24"/>
          <w:szCs w:val="24"/>
        </w:rPr>
        <w:t>Türkiye’de y</w:t>
      </w:r>
      <w:r w:rsidR="00AA6076" w:rsidRPr="00FA09C4">
        <w:rPr>
          <w:rFonts w:ascii="Calibri" w:hAnsi="Calibri" w:cs="Calibri"/>
          <w:i/>
          <w:sz w:val="24"/>
          <w:szCs w:val="24"/>
        </w:rPr>
        <w:t xml:space="preserve">ıl içerisinde yapılan organizasyonların hepsi </w:t>
      </w:r>
      <w:r w:rsidR="006D44D3" w:rsidRPr="00FA09C4">
        <w:rPr>
          <w:rFonts w:ascii="Calibri" w:hAnsi="Calibri" w:cs="Calibri"/>
          <w:i/>
          <w:sz w:val="24"/>
          <w:szCs w:val="24"/>
        </w:rPr>
        <w:t xml:space="preserve">hem tenisin gelişmesi hem de genç oyuncuların kendilerini geliştirmesi açısından </w:t>
      </w:r>
      <w:r w:rsidR="00AA6076" w:rsidRPr="00FA09C4">
        <w:rPr>
          <w:rFonts w:ascii="Calibri" w:hAnsi="Calibri" w:cs="Calibri"/>
          <w:i/>
          <w:sz w:val="24"/>
          <w:szCs w:val="24"/>
        </w:rPr>
        <w:t>son derece önemliydi. Kesinlikle Türkiye’de turnuvalar yapmaya devam edeceğiz. Türkiye’de yıl boyu organizasyonların olması çok</w:t>
      </w:r>
      <w:r w:rsidR="009766A9" w:rsidRPr="00FA09C4">
        <w:rPr>
          <w:rFonts w:ascii="Calibri" w:hAnsi="Calibri" w:cs="Calibri"/>
          <w:i/>
          <w:sz w:val="24"/>
          <w:szCs w:val="24"/>
        </w:rPr>
        <w:t xml:space="preserve"> hoş karşıladığımız bir gelişme</w:t>
      </w:r>
      <w:r w:rsidR="00C00B37" w:rsidRPr="00FA09C4">
        <w:rPr>
          <w:rFonts w:ascii="Calibri" w:hAnsi="Calibri" w:cs="Calibri"/>
          <w:i/>
          <w:sz w:val="24"/>
          <w:szCs w:val="24"/>
        </w:rPr>
        <w:t>”</w:t>
      </w:r>
      <w:r w:rsidR="00AA6076" w:rsidRPr="00FA09C4">
        <w:rPr>
          <w:rFonts w:ascii="Calibri" w:hAnsi="Calibri" w:cs="Calibri"/>
          <w:sz w:val="24"/>
          <w:szCs w:val="24"/>
        </w:rPr>
        <w:t xml:space="preserve"> </w:t>
      </w:r>
      <w:r w:rsidR="00391882" w:rsidRPr="00FA09C4">
        <w:rPr>
          <w:rFonts w:ascii="Calibri" w:hAnsi="Calibri" w:cs="Calibri"/>
          <w:sz w:val="24"/>
          <w:szCs w:val="24"/>
        </w:rPr>
        <w:t>diyerek konuşmasını tamamladı.</w:t>
      </w:r>
    </w:p>
    <w:bookmarkEnd w:id="1"/>
    <w:p w14:paraId="3A034F20" w14:textId="0297DB1B" w:rsidR="0086471D" w:rsidRPr="00FA09C4" w:rsidRDefault="00FA09C4" w:rsidP="00AA25D4">
      <w:pPr>
        <w:rPr>
          <w:rFonts w:ascii="Calibri" w:hAnsi="Calibri" w:cs="Calibri"/>
          <w:b/>
          <w:sz w:val="24"/>
          <w:szCs w:val="24"/>
        </w:rPr>
      </w:pPr>
      <w:r w:rsidRPr="00FA09C4">
        <w:rPr>
          <w:rFonts w:ascii="Calibri" w:hAnsi="Calibri" w:cs="Calibri"/>
          <w:b/>
          <w:sz w:val="24"/>
          <w:szCs w:val="24"/>
        </w:rPr>
        <w:t>Ayrıntılı bilgi ve iletişim için;</w:t>
      </w:r>
    </w:p>
    <w:p w14:paraId="16BD5B2D" w14:textId="30AB5E39" w:rsidR="00FA09C4" w:rsidRPr="00FA09C4" w:rsidRDefault="00FA09C4" w:rsidP="00AA25D4">
      <w:pPr>
        <w:rPr>
          <w:rFonts w:ascii="Calibri" w:hAnsi="Calibri" w:cs="Calibri"/>
          <w:sz w:val="24"/>
          <w:szCs w:val="24"/>
        </w:rPr>
      </w:pPr>
      <w:r w:rsidRPr="00FA09C4">
        <w:rPr>
          <w:rFonts w:ascii="Calibri" w:hAnsi="Calibri" w:cs="Calibri"/>
          <w:noProof/>
          <w:lang w:eastAsia="tr-TR"/>
        </w:rPr>
        <w:drawing>
          <wp:inline distT="0" distB="0" distL="0" distR="0" wp14:anchorId="394A8B72" wp14:editId="7BD46CFA">
            <wp:extent cx="3457575" cy="1447800"/>
            <wp:effectExtent l="0" t="0" r="0" b="0"/>
            <wp:docPr id="1" name="Resim 1" descr="Beren Yüksel Erdin"/>
            <wp:cNvGraphicFramePr/>
            <a:graphic xmlns:a="http://schemas.openxmlformats.org/drawingml/2006/main">
              <a:graphicData uri="http://schemas.openxmlformats.org/drawingml/2006/picture">
                <pic:pic xmlns:pic="http://schemas.openxmlformats.org/drawingml/2006/picture">
                  <pic:nvPicPr>
                    <pic:cNvPr id="1" name="Resim 1" descr="Beren Yüksel Erdin"/>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7575" cy="1447800"/>
                    </a:xfrm>
                    <a:prstGeom prst="rect">
                      <a:avLst/>
                    </a:prstGeom>
                    <a:noFill/>
                    <a:ln>
                      <a:noFill/>
                    </a:ln>
                  </pic:spPr>
                </pic:pic>
              </a:graphicData>
            </a:graphic>
          </wp:inline>
        </w:drawing>
      </w:r>
    </w:p>
    <w:sectPr w:rsidR="00FA09C4" w:rsidRPr="00FA09C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24D5C" w14:textId="77777777" w:rsidR="00B939D5" w:rsidRDefault="00B939D5" w:rsidP="00416E48">
      <w:pPr>
        <w:spacing w:after="0" w:line="240" w:lineRule="auto"/>
      </w:pPr>
      <w:r>
        <w:separator/>
      </w:r>
    </w:p>
  </w:endnote>
  <w:endnote w:type="continuationSeparator" w:id="0">
    <w:p w14:paraId="7E9F690B" w14:textId="77777777" w:rsidR="00B939D5" w:rsidRDefault="00B939D5" w:rsidP="00416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4D5B3" w14:textId="77777777" w:rsidR="00B939D5" w:rsidRDefault="00B939D5" w:rsidP="00416E48">
      <w:pPr>
        <w:spacing w:after="0" w:line="240" w:lineRule="auto"/>
      </w:pPr>
      <w:bookmarkStart w:id="0" w:name="_Hlk117952321"/>
      <w:bookmarkEnd w:id="0"/>
      <w:r>
        <w:separator/>
      </w:r>
    </w:p>
  </w:footnote>
  <w:footnote w:type="continuationSeparator" w:id="0">
    <w:p w14:paraId="7F0811A5" w14:textId="77777777" w:rsidR="00B939D5" w:rsidRDefault="00B939D5" w:rsidP="00416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A7216" w14:textId="705BB6FC" w:rsidR="00416E48" w:rsidRDefault="009766A9" w:rsidP="001E16F2">
    <w:pPr>
      <w:pStyle w:val="stbilgi"/>
    </w:pPr>
    <w:r>
      <w:rPr>
        <w:noProof/>
        <w:lang w:eastAsia="tr-TR"/>
      </w:rPr>
      <w:drawing>
        <wp:anchor distT="0" distB="0" distL="114300" distR="114300" simplePos="0" relativeHeight="251659264" behindDoc="0" locked="0" layoutInCell="1" allowOverlap="1" wp14:anchorId="1B56D3EE" wp14:editId="2099469F">
          <wp:simplePos x="0" y="0"/>
          <wp:positionH relativeFrom="column">
            <wp:posOffset>-680720</wp:posOffset>
          </wp:positionH>
          <wp:positionV relativeFrom="paragraph">
            <wp:posOffset>-182880</wp:posOffset>
          </wp:positionV>
          <wp:extent cx="1126490" cy="625475"/>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6490" cy="625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8240" behindDoc="0" locked="0" layoutInCell="1" allowOverlap="1" wp14:anchorId="45632C3F" wp14:editId="087A1410">
          <wp:simplePos x="0" y="0"/>
          <wp:positionH relativeFrom="column">
            <wp:posOffset>4300855</wp:posOffset>
          </wp:positionH>
          <wp:positionV relativeFrom="paragraph">
            <wp:posOffset>-220980</wp:posOffset>
          </wp:positionV>
          <wp:extent cx="2038350" cy="685800"/>
          <wp:effectExtent l="0" t="0" r="0" b="0"/>
          <wp:wrapSquare wrapText="bothSides"/>
          <wp:docPr id="2" name="Resim 2" descr="yen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i_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38350" cy="685800"/>
                  </a:xfrm>
                  <a:prstGeom prst="rect">
                    <a:avLst/>
                  </a:prstGeom>
                  <a:noFill/>
                  <a:ln>
                    <a:noFill/>
                  </a:ln>
                </pic:spPr>
              </pic:pic>
            </a:graphicData>
          </a:graphic>
        </wp:anchor>
      </w:drawing>
    </w:r>
    <w:r w:rsidR="002E2629">
      <w:t xml:space="preserve">             </w:t>
    </w:r>
    <w:r w:rsidR="00AE7618">
      <w:t xml:space="preserve">  </w:t>
    </w:r>
    <w:r w:rsidR="00B60EC8">
      <w:t xml:space="preserve">                </w:t>
    </w:r>
    <w:r w:rsidR="00AE7618">
      <w:t xml:space="preserve">   </w:t>
    </w:r>
    <w:r w:rsidR="00B60EC8">
      <w:t xml:space="preserve">      </w:t>
    </w:r>
    <w:r w:rsidR="00FB193C">
      <w:t xml:space="preserve">                                 </w:t>
    </w:r>
    <w:r w:rsidR="00B60EC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DE"/>
    <w:rsid w:val="00014B64"/>
    <w:rsid w:val="00022495"/>
    <w:rsid w:val="000245DA"/>
    <w:rsid w:val="000502CE"/>
    <w:rsid w:val="00085101"/>
    <w:rsid w:val="00085562"/>
    <w:rsid w:val="00097023"/>
    <w:rsid w:val="000D6936"/>
    <w:rsid w:val="001054D1"/>
    <w:rsid w:val="00114167"/>
    <w:rsid w:val="00115907"/>
    <w:rsid w:val="00115EFB"/>
    <w:rsid w:val="00117692"/>
    <w:rsid w:val="00130DE9"/>
    <w:rsid w:val="001520DD"/>
    <w:rsid w:val="00161BF9"/>
    <w:rsid w:val="00165FBD"/>
    <w:rsid w:val="00175668"/>
    <w:rsid w:val="001764D3"/>
    <w:rsid w:val="00191F1E"/>
    <w:rsid w:val="0019355E"/>
    <w:rsid w:val="001A12AB"/>
    <w:rsid w:val="001A45BA"/>
    <w:rsid w:val="001C5ED1"/>
    <w:rsid w:val="001D30F5"/>
    <w:rsid w:val="001E16F2"/>
    <w:rsid w:val="001E6C26"/>
    <w:rsid w:val="002004B3"/>
    <w:rsid w:val="00213A70"/>
    <w:rsid w:val="00233F87"/>
    <w:rsid w:val="00252D8E"/>
    <w:rsid w:val="002644C7"/>
    <w:rsid w:val="002659BA"/>
    <w:rsid w:val="00271013"/>
    <w:rsid w:val="00271846"/>
    <w:rsid w:val="002772C2"/>
    <w:rsid w:val="0028432D"/>
    <w:rsid w:val="00286FC6"/>
    <w:rsid w:val="002950AD"/>
    <w:rsid w:val="002B739C"/>
    <w:rsid w:val="002D011E"/>
    <w:rsid w:val="002D4F39"/>
    <w:rsid w:val="002D74D2"/>
    <w:rsid w:val="002E2629"/>
    <w:rsid w:val="002E468C"/>
    <w:rsid w:val="002F6231"/>
    <w:rsid w:val="003106D6"/>
    <w:rsid w:val="00315E3E"/>
    <w:rsid w:val="003308D1"/>
    <w:rsid w:val="00391882"/>
    <w:rsid w:val="003940FC"/>
    <w:rsid w:val="00395B44"/>
    <w:rsid w:val="003A7FD4"/>
    <w:rsid w:val="003D537D"/>
    <w:rsid w:val="003E4B7A"/>
    <w:rsid w:val="004025DF"/>
    <w:rsid w:val="00416E48"/>
    <w:rsid w:val="00454919"/>
    <w:rsid w:val="0048025E"/>
    <w:rsid w:val="00480D61"/>
    <w:rsid w:val="00484C5E"/>
    <w:rsid w:val="00491A1F"/>
    <w:rsid w:val="004939C6"/>
    <w:rsid w:val="004B510B"/>
    <w:rsid w:val="004C3B4C"/>
    <w:rsid w:val="004D52F0"/>
    <w:rsid w:val="004F7C39"/>
    <w:rsid w:val="00501E2F"/>
    <w:rsid w:val="00517DDE"/>
    <w:rsid w:val="00532B11"/>
    <w:rsid w:val="00562682"/>
    <w:rsid w:val="00563C07"/>
    <w:rsid w:val="005A018A"/>
    <w:rsid w:val="005C54AB"/>
    <w:rsid w:val="005C782A"/>
    <w:rsid w:val="005D4AF5"/>
    <w:rsid w:val="005D6905"/>
    <w:rsid w:val="005D6DE0"/>
    <w:rsid w:val="005F06AA"/>
    <w:rsid w:val="006052F8"/>
    <w:rsid w:val="0061092F"/>
    <w:rsid w:val="006126CF"/>
    <w:rsid w:val="00613BCE"/>
    <w:rsid w:val="00621744"/>
    <w:rsid w:val="006222CC"/>
    <w:rsid w:val="00625506"/>
    <w:rsid w:val="00626BF1"/>
    <w:rsid w:val="006861B2"/>
    <w:rsid w:val="006B5472"/>
    <w:rsid w:val="006C5FAD"/>
    <w:rsid w:val="006D2433"/>
    <w:rsid w:val="006D44D3"/>
    <w:rsid w:val="007014B1"/>
    <w:rsid w:val="007040E2"/>
    <w:rsid w:val="00722339"/>
    <w:rsid w:val="00745802"/>
    <w:rsid w:val="007464A5"/>
    <w:rsid w:val="00755962"/>
    <w:rsid w:val="007632BA"/>
    <w:rsid w:val="00791771"/>
    <w:rsid w:val="007956C3"/>
    <w:rsid w:val="007A76F4"/>
    <w:rsid w:val="007B2138"/>
    <w:rsid w:val="007D4602"/>
    <w:rsid w:val="007F2694"/>
    <w:rsid w:val="00800068"/>
    <w:rsid w:val="008033B8"/>
    <w:rsid w:val="00803538"/>
    <w:rsid w:val="0080534B"/>
    <w:rsid w:val="00807019"/>
    <w:rsid w:val="00807AF9"/>
    <w:rsid w:val="00840E65"/>
    <w:rsid w:val="0084124B"/>
    <w:rsid w:val="00861C1B"/>
    <w:rsid w:val="0086471D"/>
    <w:rsid w:val="008805BE"/>
    <w:rsid w:val="008A2986"/>
    <w:rsid w:val="008A69C9"/>
    <w:rsid w:val="008B21BC"/>
    <w:rsid w:val="008C1655"/>
    <w:rsid w:val="008E6E7E"/>
    <w:rsid w:val="00905958"/>
    <w:rsid w:val="0091702C"/>
    <w:rsid w:val="00917D8E"/>
    <w:rsid w:val="00927FEF"/>
    <w:rsid w:val="009601CC"/>
    <w:rsid w:val="009610EA"/>
    <w:rsid w:val="009762E4"/>
    <w:rsid w:val="009766A9"/>
    <w:rsid w:val="009778FE"/>
    <w:rsid w:val="009A2C22"/>
    <w:rsid w:val="009A3A0E"/>
    <w:rsid w:val="009B18EC"/>
    <w:rsid w:val="009B2919"/>
    <w:rsid w:val="009D2C33"/>
    <w:rsid w:val="009D3054"/>
    <w:rsid w:val="009E5F43"/>
    <w:rsid w:val="009E6357"/>
    <w:rsid w:val="009E6854"/>
    <w:rsid w:val="009E7FFE"/>
    <w:rsid w:val="00A05AD1"/>
    <w:rsid w:val="00A05DE4"/>
    <w:rsid w:val="00A10139"/>
    <w:rsid w:val="00A445F6"/>
    <w:rsid w:val="00A5191C"/>
    <w:rsid w:val="00A75A90"/>
    <w:rsid w:val="00A93CD4"/>
    <w:rsid w:val="00AA25D4"/>
    <w:rsid w:val="00AA31B2"/>
    <w:rsid w:val="00AA6076"/>
    <w:rsid w:val="00AB238E"/>
    <w:rsid w:val="00AB62D0"/>
    <w:rsid w:val="00AC1D31"/>
    <w:rsid w:val="00AC3507"/>
    <w:rsid w:val="00AE46EE"/>
    <w:rsid w:val="00AE7618"/>
    <w:rsid w:val="00AF7F0F"/>
    <w:rsid w:val="00B15362"/>
    <w:rsid w:val="00B1745A"/>
    <w:rsid w:val="00B17925"/>
    <w:rsid w:val="00B247DF"/>
    <w:rsid w:val="00B25C1B"/>
    <w:rsid w:val="00B25DE0"/>
    <w:rsid w:val="00B27DD9"/>
    <w:rsid w:val="00B3119F"/>
    <w:rsid w:val="00B36308"/>
    <w:rsid w:val="00B60EC8"/>
    <w:rsid w:val="00B7773B"/>
    <w:rsid w:val="00B82642"/>
    <w:rsid w:val="00B82B8B"/>
    <w:rsid w:val="00B838AA"/>
    <w:rsid w:val="00B852D1"/>
    <w:rsid w:val="00B939D5"/>
    <w:rsid w:val="00BA0DF2"/>
    <w:rsid w:val="00BC75EE"/>
    <w:rsid w:val="00BC76B4"/>
    <w:rsid w:val="00BD3EEC"/>
    <w:rsid w:val="00BE64CD"/>
    <w:rsid w:val="00C00B37"/>
    <w:rsid w:val="00C04889"/>
    <w:rsid w:val="00C11994"/>
    <w:rsid w:val="00C15945"/>
    <w:rsid w:val="00C16F1E"/>
    <w:rsid w:val="00C363DE"/>
    <w:rsid w:val="00C3779C"/>
    <w:rsid w:val="00C4101A"/>
    <w:rsid w:val="00C474BD"/>
    <w:rsid w:val="00C57B6B"/>
    <w:rsid w:val="00C60BAF"/>
    <w:rsid w:val="00C61482"/>
    <w:rsid w:val="00C97868"/>
    <w:rsid w:val="00CA4980"/>
    <w:rsid w:val="00CB0B4E"/>
    <w:rsid w:val="00CB28FD"/>
    <w:rsid w:val="00CE07ED"/>
    <w:rsid w:val="00CE0880"/>
    <w:rsid w:val="00CF01EB"/>
    <w:rsid w:val="00CF62F8"/>
    <w:rsid w:val="00D02556"/>
    <w:rsid w:val="00D162F9"/>
    <w:rsid w:val="00D33516"/>
    <w:rsid w:val="00D42B23"/>
    <w:rsid w:val="00D57EF0"/>
    <w:rsid w:val="00DE0E0A"/>
    <w:rsid w:val="00DF56A4"/>
    <w:rsid w:val="00DF5928"/>
    <w:rsid w:val="00E02010"/>
    <w:rsid w:val="00E10EA0"/>
    <w:rsid w:val="00E1439B"/>
    <w:rsid w:val="00E3764B"/>
    <w:rsid w:val="00E442BF"/>
    <w:rsid w:val="00E469A5"/>
    <w:rsid w:val="00E517B0"/>
    <w:rsid w:val="00E55EDF"/>
    <w:rsid w:val="00E6233E"/>
    <w:rsid w:val="00E715F5"/>
    <w:rsid w:val="00E7404A"/>
    <w:rsid w:val="00E82BA2"/>
    <w:rsid w:val="00E85FDE"/>
    <w:rsid w:val="00EA37AA"/>
    <w:rsid w:val="00EB2EA1"/>
    <w:rsid w:val="00EC70F1"/>
    <w:rsid w:val="00ED3643"/>
    <w:rsid w:val="00ED504D"/>
    <w:rsid w:val="00ED7D39"/>
    <w:rsid w:val="00EF6EC3"/>
    <w:rsid w:val="00F05B9E"/>
    <w:rsid w:val="00F26626"/>
    <w:rsid w:val="00F275C3"/>
    <w:rsid w:val="00F34E1B"/>
    <w:rsid w:val="00F56C1A"/>
    <w:rsid w:val="00F8484F"/>
    <w:rsid w:val="00F86020"/>
    <w:rsid w:val="00F9404D"/>
    <w:rsid w:val="00FA09C4"/>
    <w:rsid w:val="00FA1073"/>
    <w:rsid w:val="00FA7781"/>
    <w:rsid w:val="00FB193C"/>
    <w:rsid w:val="00FC1C59"/>
    <w:rsid w:val="00FD52C9"/>
    <w:rsid w:val="00FD6B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1EED6"/>
  <w15:chartTrackingRefBased/>
  <w15:docId w15:val="{122ADC62-954C-44A8-B0D8-7469E088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5BE"/>
    <w:pPr>
      <w:spacing w:after="200" w:line="276" w:lineRule="auto"/>
    </w:pPr>
  </w:style>
  <w:style w:type="paragraph" w:styleId="Balk1">
    <w:name w:val="heading 1"/>
    <w:basedOn w:val="Normal"/>
    <w:link w:val="Balk1Char"/>
    <w:uiPriority w:val="9"/>
    <w:qFormat/>
    <w:rsid w:val="008A29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16E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6E48"/>
  </w:style>
  <w:style w:type="paragraph" w:styleId="Altbilgi">
    <w:name w:val="footer"/>
    <w:basedOn w:val="Normal"/>
    <w:link w:val="AltbilgiChar"/>
    <w:uiPriority w:val="99"/>
    <w:unhideWhenUsed/>
    <w:rsid w:val="00416E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6E48"/>
  </w:style>
  <w:style w:type="paragraph" w:styleId="BalonMetni">
    <w:name w:val="Balloon Text"/>
    <w:basedOn w:val="Normal"/>
    <w:link w:val="BalonMetniChar"/>
    <w:uiPriority w:val="99"/>
    <w:semiHidden/>
    <w:unhideWhenUsed/>
    <w:rsid w:val="00480D6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0D61"/>
    <w:rPr>
      <w:rFonts w:ascii="Segoe UI" w:hAnsi="Segoe UI" w:cs="Segoe UI"/>
      <w:sz w:val="18"/>
      <w:szCs w:val="18"/>
    </w:rPr>
  </w:style>
  <w:style w:type="paragraph" w:styleId="NormalWeb">
    <w:name w:val="Normal (Web)"/>
    <w:basedOn w:val="Normal"/>
    <w:uiPriority w:val="99"/>
    <w:semiHidden/>
    <w:unhideWhenUsed/>
    <w:rsid w:val="006D24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ss-901oao">
    <w:name w:val="css-901oao"/>
    <w:basedOn w:val="VarsaylanParagrafYazTipi"/>
    <w:rsid w:val="006D2433"/>
  </w:style>
  <w:style w:type="character" w:customStyle="1" w:styleId="Balk1Char">
    <w:name w:val="Başlık 1 Char"/>
    <w:basedOn w:val="VarsaylanParagrafYazTipi"/>
    <w:link w:val="Balk1"/>
    <w:uiPriority w:val="9"/>
    <w:rsid w:val="008A2986"/>
    <w:rPr>
      <w:rFonts w:ascii="Times New Roman" w:eastAsia="Times New Roman" w:hAnsi="Times New Roman" w:cs="Times New Roman"/>
      <w:b/>
      <w:bCs/>
      <w:kern w:val="36"/>
      <w:sz w:val="48"/>
      <w:szCs w:val="48"/>
      <w:lang w:eastAsia="tr-TR"/>
    </w:rPr>
  </w:style>
  <w:style w:type="character" w:customStyle="1" w:styleId="zmsearchresult">
    <w:name w:val="zmsearchresult"/>
    <w:basedOn w:val="VarsaylanParagrafYazTipi"/>
    <w:rsid w:val="00C4101A"/>
  </w:style>
  <w:style w:type="character" w:customStyle="1" w:styleId="object">
    <w:name w:val="object"/>
    <w:basedOn w:val="VarsaylanParagrafYazTipi"/>
    <w:rsid w:val="00C4101A"/>
  </w:style>
  <w:style w:type="character" w:styleId="Gl">
    <w:name w:val="Strong"/>
    <w:basedOn w:val="VarsaylanParagrafYazTipi"/>
    <w:uiPriority w:val="22"/>
    <w:qFormat/>
    <w:rsid w:val="00022495"/>
    <w:rPr>
      <w:b/>
      <w:bCs/>
    </w:rPr>
  </w:style>
  <w:style w:type="paragraph" w:styleId="Dzeltme">
    <w:name w:val="Revision"/>
    <w:hidden/>
    <w:uiPriority w:val="99"/>
    <w:semiHidden/>
    <w:rsid w:val="005A01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338">
      <w:bodyDiv w:val="1"/>
      <w:marLeft w:val="0"/>
      <w:marRight w:val="0"/>
      <w:marTop w:val="0"/>
      <w:marBottom w:val="0"/>
      <w:divBdr>
        <w:top w:val="none" w:sz="0" w:space="0" w:color="auto"/>
        <w:left w:val="none" w:sz="0" w:space="0" w:color="auto"/>
        <w:bottom w:val="none" w:sz="0" w:space="0" w:color="auto"/>
        <w:right w:val="none" w:sz="0" w:space="0" w:color="auto"/>
      </w:divBdr>
    </w:div>
    <w:div w:id="308947816">
      <w:bodyDiv w:val="1"/>
      <w:marLeft w:val="0"/>
      <w:marRight w:val="0"/>
      <w:marTop w:val="0"/>
      <w:marBottom w:val="0"/>
      <w:divBdr>
        <w:top w:val="none" w:sz="0" w:space="0" w:color="auto"/>
        <w:left w:val="none" w:sz="0" w:space="0" w:color="auto"/>
        <w:bottom w:val="none" w:sz="0" w:space="0" w:color="auto"/>
        <w:right w:val="none" w:sz="0" w:space="0" w:color="auto"/>
      </w:divBdr>
    </w:div>
    <w:div w:id="443693080">
      <w:bodyDiv w:val="1"/>
      <w:marLeft w:val="0"/>
      <w:marRight w:val="0"/>
      <w:marTop w:val="0"/>
      <w:marBottom w:val="0"/>
      <w:divBdr>
        <w:top w:val="none" w:sz="0" w:space="0" w:color="auto"/>
        <w:left w:val="none" w:sz="0" w:space="0" w:color="auto"/>
        <w:bottom w:val="none" w:sz="0" w:space="0" w:color="auto"/>
        <w:right w:val="none" w:sz="0" w:space="0" w:color="auto"/>
      </w:divBdr>
    </w:div>
    <w:div w:id="476069969">
      <w:bodyDiv w:val="1"/>
      <w:marLeft w:val="0"/>
      <w:marRight w:val="0"/>
      <w:marTop w:val="0"/>
      <w:marBottom w:val="0"/>
      <w:divBdr>
        <w:top w:val="none" w:sz="0" w:space="0" w:color="auto"/>
        <w:left w:val="none" w:sz="0" w:space="0" w:color="auto"/>
        <w:bottom w:val="none" w:sz="0" w:space="0" w:color="auto"/>
        <w:right w:val="none" w:sz="0" w:space="0" w:color="auto"/>
      </w:divBdr>
    </w:div>
    <w:div w:id="552236296">
      <w:bodyDiv w:val="1"/>
      <w:marLeft w:val="0"/>
      <w:marRight w:val="0"/>
      <w:marTop w:val="0"/>
      <w:marBottom w:val="0"/>
      <w:divBdr>
        <w:top w:val="none" w:sz="0" w:space="0" w:color="auto"/>
        <w:left w:val="none" w:sz="0" w:space="0" w:color="auto"/>
        <w:bottom w:val="none" w:sz="0" w:space="0" w:color="auto"/>
        <w:right w:val="none" w:sz="0" w:space="0" w:color="auto"/>
      </w:divBdr>
    </w:div>
    <w:div w:id="644893956">
      <w:bodyDiv w:val="1"/>
      <w:marLeft w:val="0"/>
      <w:marRight w:val="0"/>
      <w:marTop w:val="0"/>
      <w:marBottom w:val="0"/>
      <w:divBdr>
        <w:top w:val="none" w:sz="0" w:space="0" w:color="auto"/>
        <w:left w:val="none" w:sz="0" w:space="0" w:color="auto"/>
        <w:bottom w:val="none" w:sz="0" w:space="0" w:color="auto"/>
        <w:right w:val="none" w:sz="0" w:space="0" w:color="auto"/>
      </w:divBdr>
    </w:div>
    <w:div w:id="752703836">
      <w:bodyDiv w:val="1"/>
      <w:marLeft w:val="0"/>
      <w:marRight w:val="0"/>
      <w:marTop w:val="0"/>
      <w:marBottom w:val="0"/>
      <w:divBdr>
        <w:top w:val="none" w:sz="0" w:space="0" w:color="auto"/>
        <w:left w:val="none" w:sz="0" w:space="0" w:color="auto"/>
        <w:bottom w:val="none" w:sz="0" w:space="0" w:color="auto"/>
        <w:right w:val="none" w:sz="0" w:space="0" w:color="auto"/>
      </w:divBdr>
    </w:div>
    <w:div w:id="1091393103">
      <w:bodyDiv w:val="1"/>
      <w:marLeft w:val="0"/>
      <w:marRight w:val="0"/>
      <w:marTop w:val="0"/>
      <w:marBottom w:val="0"/>
      <w:divBdr>
        <w:top w:val="none" w:sz="0" w:space="0" w:color="auto"/>
        <w:left w:val="none" w:sz="0" w:space="0" w:color="auto"/>
        <w:bottom w:val="none" w:sz="0" w:space="0" w:color="auto"/>
        <w:right w:val="none" w:sz="0" w:space="0" w:color="auto"/>
      </w:divBdr>
    </w:div>
    <w:div w:id="1185439015">
      <w:bodyDiv w:val="1"/>
      <w:marLeft w:val="0"/>
      <w:marRight w:val="0"/>
      <w:marTop w:val="0"/>
      <w:marBottom w:val="0"/>
      <w:divBdr>
        <w:top w:val="none" w:sz="0" w:space="0" w:color="auto"/>
        <w:left w:val="none" w:sz="0" w:space="0" w:color="auto"/>
        <w:bottom w:val="none" w:sz="0" w:space="0" w:color="auto"/>
        <w:right w:val="none" w:sz="0" w:space="0" w:color="auto"/>
      </w:divBdr>
    </w:div>
    <w:div w:id="1328632693">
      <w:bodyDiv w:val="1"/>
      <w:marLeft w:val="0"/>
      <w:marRight w:val="0"/>
      <w:marTop w:val="0"/>
      <w:marBottom w:val="0"/>
      <w:divBdr>
        <w:top w:val="none" w:sz="0" w:space="0" w:color="auto"/>
        <w:left w:val="none" w:sz="0" w:space="0" w:color="auto"/>
        <w:bottom w:val="none" w:sz="0" w:space="0" w:color="auto"/>
        <w:right w:val="none" w:sz="0" w:space="0" w:color="auto"/>
      </w:divBdr>
    </w:div>
    <w:div w:id="1704667508">
      <w:bodyDiv w:val="1"/>
      <w:marLeft w:val="0"/>
      <w:marRight w:val="0"/>
      <w:marTop w:val="0"/>
      <w:marBottom w:val="0"/>
      <w:divBdr>
        <w:top w:val="none" w:sz="0" w:space="0" w:color="auto"/>
        <w:left w:val="none" w:sz="0" w:space="0" w:color="auto"/>
        <w:bottom w:val="none" w:sz="0" w:space="0" w:color="auto"/>
        <w:right w:val="none" w:sz="0" w:space="0" w:color="auto"/>
      </w:divBdr>
    </w:div>
    <w:div w:id="1770739329">
      <w:bodyDiv w:val="1"/>
      <w:marLeft w:val="0"/>
      <w:marRight w:val="0"/>
      <w:marTop w:val="0"/>
      <w:marBottom w:val="0"/>
      <w:divBdr>
        <w:top w:val="none" w:sz="0" w:space="0" w:color="auto"/>
        <w:left w:val="none" w:sz="0" w:space="0" w:color="auto"/>
        <w:bottom w:val="none" w:sz="0" w:space="0" w:color="auto"/>
        <w:right w:val="none" w:sz="0" w:space="0" w:color="auto"/>
      </w:divBdr>
    </w:div>
    <w:div w:id="1947881205">
      <w:bodyDiv w:val="1"/>
      <w:marLeft w:val="0"/>
      <w:marRight w:val="0"/>
      <w:marTop w:val="0"/>
      <w:marBottom w:val="0"/>
      <w:divBdr>
        <w:top w:val="none" w:sz="0" w:space="0" w:color="auto"/>
        <w:left w:val="none" w:sz="0" w:space="0" w:color="auto"/>
        <w:bottom w:val="none" w:sz="0" w:space="0" w:color="auto"/>
        <w:right w:val="none" w:sz="0" w:space="0" w:color="auto"/>
      </w:divBdr>
    </w:div>
    <w:div w:id="21323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82507-812C-40C7-958C-AE7234F8E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636</Words>
  <Characters>3626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Ekin Sahiner</dc:creator>
  <cp:keywords/>
  <dc:description/>
  <cp:lastModifiedBy>Beren</cp:lastModifiedBy>
  <cp:revision>9</cp:revision>
  <cp:lastPrinted>2022-10-29T13:18:00Z</cp:lastPrinted>
  <dcterms:created xsi:type="dcterms:W3CDTF">2022-11-07T05:55:00Z</dcterms:created>
  <dcterms:modified xsi:type="dcterms:W3CDTF">2022-11-07T09:00:00Z</dcterms:modified>
</cp:coreProperties>
</file>